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3169E" w14:textId="77777777" w:rsidR="004915C5" w:rsidRDefault="004915C5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1A79CC3" w14:textId="77777777" w:rsidR="004915C5" w:rsidRDefault="003B10DC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7635DE38" w14:textId="77777777" w:rsidR="004915C5" w:rsidRDefault="003B10DC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B9B1471" w14:textId="77777777" w:rsidR="004915C5" w:rsidRDefault="004915C5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519C7FB9" w14:textId="5E4C1001" w:rsidR="009E3281" w:rsidRPr="008E73E9" w:rsidRDefault="009E3281" w:rsidP="009E3281">
      <w:pPr>
        <w:pStyle w:val="Cmsor1"/>
        <w:numPr>
          <w:ilvl w:val="0"/>
          <w:numId w:val="11"/>
        </w:numPr>
        <w:jc w:val="right"/>
        <w:rPr>
          <w:rFonts w:ascii="Times New Roman" w:hAnsi="Times New Roman" w:cs="Times New Roman"/>
          <w:b w:val="0"/>
          <w:i/>
          <w:sz w:val="28"/>
          <w:szCs w:val="28"/>
        </w:rPr>
      </w:pPr>
      <w:r w:rsidRPr="008E73E9">
        <w:rPr>
          <w:rFonts w:ascii="Times New Roman" w:hAnsi="Times New Roman" w:cs="Times New Roman"/>
          <w:b w:val="0"/>
          <w:i/>
          <w:iCs/>
          <w:color w:val="00B0F0"/>
          <w:kern w:val="3"/>
          <w:sz w:val="28"/>
          <w:szCs w:val="28"/>
        </w:rPr>
        <w:t>(3</w:t>
      </w:r>
      <w:r>
        <w:rPr>
          <w:rFonts w:ascii="Times New Roman" w:hAnsi="Times New Roman" w:cs="Times New Roman"/>
          <w:b w:val="0"/>
          <w:i/>
          <w:iCs/>
          <w:color w:val="00B0F0"/>
          <w:kern w:val="3"/>
          <w:sz w:val="28"/>
          <w:szCs w:val="28"/>
        </w:rPr>
        <w:t>2</w:t>
      </w:r>
      <w:r w:rsidRPr="008E73E9">
        <w:rPr>
          <w:rFonts w:ascii="Times New Roman" w:hAnsi="Times New Roman" w:cs="Times New Roman"/>
          <w:b w:val="0"/>
          <w:i/>
          <w:iCs/>
          <w:color w:val="00B0F0"/>
          <w:kern w:val="3"/>
          <w:sz w:val="28"/>
          <w:szCs w:val="28"/>
        </w:rPr>
        <w:t>/2023.(III.23.) előterjesztés</w:t>
      </w:r>
    </w:p>
    <w:p w14:paraId="576BDD89" w14:textId="77777777" w:rsidR="004915C5" w:rsidRDefault="004915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7594FE" w14:textId="77777777" w:rsidR="004915C5" w:rsidRDefault="003B10DC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20E19BE8" w14:textId="77777777" w:rsidR="004915C5" w:rsidRDefault="004915C5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0A26DFA3" w14:textId="7515948E" w:rsidR="004915C5" w:rsidRDefault="003B10D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1" w:name="_Hlk31714532"/>
      <w:bookmarkEnd w:id="1"/>
      <w:r>
        <w:rPr>
          <w:rFonts w:ascii="Times New Roman" w:hAnsi="Times New Roman" w:cs="Times New Roman"/>
          <w:b/>
          <w:bCs/>
          <w:sz w:val="28"/>
          <w:szCs w:val="28"/>
        </w:rPr>
        <w:t>a Képviselő-testület 202</w:t>
      </w:r>
      <w:r w:rsidR="008F37EF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1B3ABB">
        <w:rPr>
          <w:rFonts w:ascii="Times New Roman" w:hAnsi="Times New Roman" w:cs="Times New Roman"/>
          <w:b/>
          <w:bCs/>
          <w:sz w:val="28"/>
          <w:szCs w:val="28"/>
        </w:rPr>
        <w:t>március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B3ABB">
        <w:rPr>
          <w:rFonts w:ascii="Times New Roman" w:hAnsi="Times New Roman" w:cs="Times New Roman"/>
          <w:b/>
          <w:bCs/>
          <w:sz w:val="28"/>
          <w:szCs w:val="28"/>
        </w:rPr>
        <w:t>23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-i </w:t>
      </w:r>
      <w:r w:rsidR="001B3ABB">
        <w:rPr>
          <w:rFonts w:ascii="Times New Roman" w:hAnsi="Times New Roman" w:cs="Times New Roman"/>
          <w:b/>
          <w:bCs/>
          <w:sz w:val="28"/>
          <w:szCs w:val="28"/>
        </w:rPr>
        <w:t xml:space="preserve">rendkívüli </w:t>
      </w:r>
      <w:r>
        <w:rPr>
          <w:rFonts w:ascii="Times New Roman" w:hAnsi="Times New Roman" w:cs="Times New Roman"/>
          <w:b/>
          <w:bCs/>
          <w:sz w:val="28"/>
          <w:szCs w:val="28"/>
        </w:rPr>
        <w:t>ülésére</w:t>
      </w:r>
    </w:p>
    <w:p w14:paraId="105E2737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1328E6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A92FEB0" w14:textId="4C0443BD" w:rsidR="00C9342A" w:rsidRDefault="003B10DC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bookmarkStart w:id="2" w:name="_Hlk129099832"/>
      <w:bookmarkStart w:id="3" w:name="_Hlk32224354"/>
      <w:bookmarkStart w:id="4" w:name="_Hlk126158551"/>
      <w:r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</w:t>
      </w:r>
      <w:r w:rsidR="00D736F7">
        <w:rPr>
          <w:rFonts w:ascii="Times New Roman" w:hAnsi="Times New Roman" w:cs="Times New Roman"/>
          <w:sz w:val="28"/>
          <w:szCs w:val="28"/>
        </w:rPr>
        <w:t>z</w:t>
      </w:r>
      <w:r w:rsidR="00C934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Isaszeg</w:t>
      </w:r>
      <w:r w:rsidR="0014345C">
        <w:rPr>
          <w:rFonts w:ascii="Times New Roman" w:hAnsi="Times New Roman" w:cs="Times New Roman"/>
          <w:sz w:val="28"/>
          <w:szCs w:val="28"/>
        </w:rPr>
        <w:t>, Dányi út melletti új</w:t>
      </w:r>
      <w:r w:rsidR="00C9342A">
        <w:rPr>
          <w:rFonts w:ascii="Times New Roman" w:hAnsi="Times New Roman" w:cs="Times New Roman"/>
          <w:sz w:val="28"/>
          <w:szCs w:val="28"/>
        </w:rPr>
        <w:t>ra szabályozott</w:t>
      </w:r>
      <w:r w:rsidR="0014345C">
        <w:rPr>
          <w:rFonts w:ascii="Times New Roman" w:hAnsi="Times New Roman" w:cs="Times New Roman"/>
          <w:sz w:val="28"/>
          <w:szCs w:val="28"/>
        </w:rPr>
        <w:t xml:space="preserve"> lakóterület </w:t>
      </w:r>
      <w:r w:rsidR="00C9342A">
        <w:rPr>
          <w:rFonts w:ascii="Times New Roman" w:hAnsi="Times New Roman" w:cs="Times New Roman"/>
          <w:sz w:val="28"/>
          <w:szCs w:val="28"/>
        </w:rPr>
        <w:t>közvilágítási rendszer üzemeltetésének átvételé</w:t>
      </w:r>
      <w:r w:rsidR="00B56356">
        <w:rPr>
          <w:rFonts w:ascii="Times New Roman" w:hAnsi="Times New Roman" w:cs="Times New Roman"/>
          <w:sz w:val="28"/>
          <w:szCs w:val="28"/>
        </w:rPr>
        <w:t>re</w:t>
      </w:r>
      <w:r w:rsidR="00C9342A">
        <w:rPr>
          <w:rFonts w:ascii="Times New Roman" w:hAnsi="Times New Roman" w:cs="Times New Roman"/>
          <w:sz w:val="28"/>
          <w:szCs w:val="28"/>
        </w:rPr>
        <w:t>, valamint a közvilágítási energiaköltségének vállalásár</w:t>
      </w:r>
      <w:r w:rsidR="00B56356">
        <w:rPr>
          <w:rFonts w:ascii="Times New Roman" w:hAnsi="Times New Roman" w:cs="Times New Roman"/>
          <w:sz w:val="28"/>
          <w:szCs w:val="28"/>
        </w:rPr>
        <w:t>a</w:t>
      </w:r>
      <w:r w:rsidR="00C9342A">
        <w:rPr>
          <w:rFonts w:ascii="Times New Roman" w:hAnsi="Times New Roman" w:cs="Times New Roman"/>
          <w:sz w:val="28"/>
          <w:szCs w:val="28"/>
        </w:rPr>
        <w:t xml:space="preserve"> szóló nyilatkozat megtételére.</w:t>
      </w:r>
      <w:bookmarkEnd w:id="2"/>
    </w:p>
    <w:bookmarkEnd w:id="3"/>
    <w:bookmarkEnd w:id="4"/>
    <w:p w14:paraId="05CBEF97" w14:textId="77777777" w:rsidR="004915C5" w:rsidRDefault="004915C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7BB3338B" w14:textId="77777777" w:rsidR="004915C5" w:rsidRDefault="004915C5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4CD4479" w14:textId="77777777" w:rsidR="004915C5" w:rsidRDefault="004915C5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1C89BDD" w14:textId="77777777" w:rsidR="004915C5" w:rsidRDefault="003B10DC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Készítette: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>Padányi József műszaki és beruházási osztályvezető</w:t>
      </w:r>
    </w:p>
    <w:p w14:paraId="3810592F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3A2921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3A6FFC1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58AE4A15" w14:textId="77777777" w:rsidR="004915C5" w:rsidRDefault="003B10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Egyeztetve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Mészáros Edit gazdálkodási osztályvezető</w:t>
      </w:r>
    </w:p>
    <w:p w14:paraId="315CDF99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52FAAD7F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75DED4D3" w14:textId="0C35F79D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00978DE1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512AA184" w14:textId="77777777" w:rsidR="004915C5" w:rsidRDefault="003B10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Ellenőrizte: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Pisiák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Zsuzsanna igazgatási</w:t>
      </w:r>
      <w:r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6B83284F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1AE3E76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49EEDBD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134054" w14:textId="77777777" w:rsidR="004915C5" w:rsidRDefault="003B10DC">
      <w:pPr>
        <w:tabs>
          <w:tab w:val="left" w:pos="12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Látta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Tóthné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Pervai Katalin jegyző</w:t>
      </w:r>
    </w:p>
    <w:p w14:paraId="0D97BA19" w14:textId="77777777" w:rsidR="004915C5" w:rsidRDefault="004915C5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10CB13EC" w14:textId="77777777" w:rsidR="004915C5" w:rsidRDefault="004915C5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59C7F91C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67AC7FBC" w14:textId="77777777" w:rsidR="004915C5" w:rsidRDefault="003B10DC">
      <w:pPr>
        <w:pStyle w:val="Norml1"/>
        <w:ind w:left="1418" w:hanging="1418"/>
        <w:rPr>
          <w:sz w:val="28"/>
          <w:szCs w:val="28"/>
        </w:rPr>
      </w:pPr>
      <w:r>
        <w:rPr>
          <w:b/>
          <w:sz w:val="28"/>
          <w:szCs w:val="28"/>
        </w:rPr>
        <w:t xml:space="preserve">Tárgyalja: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  <w:t>Pénzügyi, Jogi, Városfejlesztési Bizottság</w:t>
      </w:r>
    </w:p>
    <w:p w14:paraId="5FAD43F5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15150717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62BDC536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254389E0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2B0D2760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32AC4EEA" w14:textId="77777777" w:rsidR="004915C5" w:rsidRDefault="003B10D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napirendi pontot </w:t>
      </w:r>
      <w:r>
        <w:rPr>
          <w:rFonts w:ascii="Times New Roman" w:hAnsi="Times New Roman" w:cs="Times New Roman"/>
          <w:b/>
          <w:sz w:val="28"/>
          <w:szCs w:val="28"/>
        </w:rPr>
        <w:t>nyílt</w:t>
      </w:r>
      <w:r>
        <w:rPr>
          <w:rFonts w:ascii="Times New Roman" w:hAnsi="Times New Roman" w:cs="Times New Roman"/>
          <w:sz w:val="28"/>
          <w:szCs w:val="28"/>
        </w:rPr>
        <w:t xml:space="preserve"> ülésen kell tárgyalni.</w:t>
      </w:r>
    </w:p>
    <w:p w14:paraId="175C33F6" w14:textId="37240215" w:rsidR="004915C5" w:rsidRDefault="003B10D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Az előterjesztés elfogadásához </w:t>
      </w:r>
      <w:r>
        <w:rPr>
          <w:rFonts w:ascii="Times New Roman" w:hAnsi="Times New Roman" w:cs="Times New Roman"/>
          <w:b/>
          <w:sz w:val="28"/>
          <w:szCs w:val="28"/>
        </w:rPr>
        <w:t>minősített</w:t>
      </w:r>
      <w:r>
        <w:rPr>
          <w:rFonts w:ascii="Times New Roman" w:hAnsi="Times New Roman" w:cs="Times New Roman"/>
          <w:bCs/>
          <w:sz w:val="28"/>
          <w:szCs w:val="28"/>
        </w:rPr>
        <w:t xml:space="preserve"> többséggel hozott döntés szükséges.</w:t>
      </w:r>
    </w:p>
    <w:p w14:paraId="7B70A7EE" w14:textId="77777777" w:rsidR="00780588" w:rsidRDefault="00780588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C4BDB64" w14:textId="77777777" w:rsidR="004915C5" w:rsidRDefault="003B10DC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452C65FE" w14:textId="77777777" w:rsidR="004915C5" w:rsidRDefault="004915C5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2CEA64A6" w14:textId="77777777" w:rsidR="00780588" w:rsidRDefault="00780588" w:rsidP="007805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 Képviselő-testület 2023. március 23-i rendkívüli ülésére</w:t>
      </w:r>
    </w:p>
    <w:p w14:paraId="7B7C476E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CD3FAB" w14:textId="0CC583C6" w:rsidR="004915C5" w:rsidRDefault="003B10DC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="00B56356"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 w:rsidR="00B56356">
        <w:rPr>
          <w:rFonts w:ascii="Times New Roman" w:hAnsi="Times New Roman" w:cs="Times New Roman"/>
          <w:sz w:val="28"/>
          <w:szCs w:val="28"/>
        </w:rPr>
        <w:t xml:space="preserve"> az Isaszeg, Dányi út melletti újra szabályozott lakóterület közvilágítási rendszer üzemeltetésének átvételére, valamint a közvilágítási energiaköltségének vállalására szóló nyilatkozat megtételére.</w:t>
      </w:r>
    </w:p>
    <w:p w14:paraId="021074F1" w14:textId="77777777" w:rsidR="004915C5" w:rsidRDefault="004915C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4C62F1A8" w14:textId="77777777" w:rsidR="004915C5" w:rsidRDefault="003B10DC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Tisztelt Képviselő-testület! </w:t>
      </w:r>
    </w:p>
    <w:p w14:paraId="0ADD850A" w14:textId="686412A9" w:rsidR="004915C5" w:rsidRDefault="004915C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22CD9D9" w14:textId="6DAE4EB8" w:rsidR="00415597" w:rsidRDefault="0041559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30ED078" w14:textId="5C5F6CCA" w:rsidR="00415597" w:rsidRDefault="005447F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 </w:t>
      </w:r>
      <w:r w:rsidRPr="007D65C9">
        <w:rPr>
          <w:rFonts w:ascii="Times New Roman" w:hAnsi="Times New Roman" w:cs="Times New Roman"/>
          <w:sz w:val="28"/>
          <w:szCs w:val="28"/>
        </w:rPr>
        <w:t xml:space="preserve">Isaszeg 017/8, 017/9, 4015/1, 4015/2, 4015/3, 4015/5, 4015/6, 4015/7, 4015/8, 4015/9, 4015/10 </w:t>
      </w:r>
      <w:proofErr w:type="spellStart"/>
      <w:r w:rsidRPr="007D65C9">
        <w:rPr>
          <w:rFonts w:ascii="Times New Roman" w:hAnsi="Times New Roman" w:cs="Times New Roman"/>
          <w:sz w:val="28"/>
          <w:szCs w:val="28"/>
        </w:rPr>
        <w:t>hrsz-ú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E280B">
        <w:rPr>
          <w:rFonts w:ascii="Times New Roman" w:hAnsi="Times New Roman" w:cs="Times New Roman"/>
          <w:sz w:val="28"/>
          <w:szCs w:val="28"/>
          <w:lang w:eastAsia="hu-HU"/>
        </w:rPr>
        <w:t>Dányi út melletti 1. sz. fejlesztési terület</w:t>
      </w:r>
      <w:r>
        <w:rPr>
          <w:rFonts w:ascii="Times New Roman" w:hAnsi="Times New Roman" w:cs="Times New Roman"/>
          <w:sz w:val="28"/>
          <w:szCs w:val="28"/>
        </w:rPr>
        <w:t>) szabályozási tervét 2022</w:t>
      </w:r>
      <w:r w:rsidR="001C55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november hónapban a </w:t>
      </w:r>
      <w:r w:rsidR="001C5561">
        <w:rPr>
          <w:rFonts w:ascii="Times New Roman" w:hAnsi="Times New Roman" w:cs="Times New Roman"/>
          <w:sz w:val="28"/>
          <w:szCs w:val="28"/>
        </w:rPr>
        <w:t xml:space="preserve">227/2022.(XI.27.) Kt. </w:t>
      </w:r>
      <w:r>
        <w:rPr>
          <w:rFonts w:ascii="Times New Roman" w:hAnsi="Times New Roman" w:cs="Times New Roman"/>
          <w:sz w:val="28"/>
          <w:szCs w:val="28"/>
        </w:rPr>
        <w:t>határozattal jóváhagyta a Képviselő-testület.</w:t>
      </w:r>
    </w:p>
    <w:p w14:paraId="6627DE75" w14:textId="77777777" w:rsidR="00527A1C" w:rsidRDefault="00527A1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71328B" w14:textId="57F0C952" w:rsidR="005447F9" w:rsidRDefault="005447F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terület tulajdonosa a telekalakítási munkákat elkezdte</w:t>
      </w:r>
      <w:r w:rsidR="00015763">
        <w:rPr>
          <w:rFonts w:ascii="Times New Roman" w:hAnsi="Times New Roman" w:cs="Times New Roman"/>
          <w:sz w:val="28"/>
          <w:szCs w:val="28"/>
        </w:rPr>
        <w:t xml:space="preserve"> a csatolt térkép szerint</w:t>
      </w:r>
      <w:r>
        <w:rPr>
          <w:rFonts w:ascii="Times New Roman" w:hAnsi="Times New Roman" w:cs="Times New Roman"/>
          <w:sz w:val="28"/>
          <w:szCs w:val="28"/>
        </w:rPr>
        <w:t xml:space="preserve">, ezzel párhuzamosan a közműtervezési munkák is megkezdődtek. A tulajdonos a közvilágítási hálózattal kapcsolatosan </w:t>
      </w:r>
      <w:r w:rsidR="00527A1C">
        <w:rPr>
          <w:rFonts w:ascii="Times New Roman" w:hAnsi="Times New Roman" w:cs="Times New Roman"/>
          <w:sz w:val="28"/>
          <w:szCs w:val="28"/>
        </w:rPr>
        <w:t>a tervezési munkát megkezdte, ezzel kapcsolatosan</w:t>
      </w:r>
      <w:r w:rsidR="006236C4">
        <w:rPr>
          <w:rFonts w:ascii="Times New Roman" w:hAnsi="Times New Roman" w:cs="Times New Roman"/>
          <w:sz w:val="28"/>
          <w:szCs w:val="28"/>
        </w:rPr>
        <w:t xml:space="preserve"> jelezte</w:t>
      </w:r>
      <w:r w:rsidR="00527A1C">
        <w:rPr>
          <w:rFonts w:ascii="Times New Roman" w:hAnsi="Times New Roman" w:cs="Times New Roman"/>
          <w:sz w:val="28"/>
          <w:szCs w:val="28"/>
        </w:rPr>
        <w:t xml:space="preserve"> felénk</w:t>
      </w:r>
      <w:r w:rsidR="006236C4">
        <w:rPr>
          <w:rFonts w:ascii="Times New Roman" w:hAnsi="Times New Roman" w:cs="Times New Roman"/>
          <w:sz w:val="28"/>
          <w:szCs w:val="28"/>
        </w:rPr>
        <w:t>, a</w:t>
      </w:r>
      <w:r w:rsidR="00C94A1B">
        <w:rPr>
          <w:rFonts w:ascii="Times New Roman" w:hAnsi="Times New Roman" w:cs="Times New Roman"/>
          <w:sz w:val="28"/>
          <w:szCs w:val="28"/>
        </w:rPr>
        <w:t xml:space="preserve"> tervezési munka során olyan problémába ütköztek, hogy a szolgáltató a tervek jóváhagyásához kéri a megépülő közvilágítási rendszer </w:t>
      </w:r>
      <w:r w:rsidR="00527A1C">
        <w:rPr>
          <w:rFonts w:ascii="Times New Roman" w:hAnsi="Times New Roman" w:cs="Times New Roman"/>
          <w:sz w:val="28"/>
          <w:szCs w:val="28"/>
        </w:rPr>
        <w:t xml:space="preserve">leendő </w:t>
      </w:r>
      <w:r w:rsidR="00C94A1B">
        <w:rPr>
          <w:rFonts w:ascii="Times New Roman" w:hAnsi="Times New Roman" w:cs="Times New Roman"/>
          <w:sz w:val="28"/>
          <w:szCs w:val="28"/>
        </w:rPr>
        <w:t>üzemeltetőjének megnevezését, valamint azt</w:t>
      </w:r>
      <w:r w:rsidR="00D736F7">
        <w:rPr>
          <w:rFonts w:ascii="Times New Roman" w:hAnsi="Times New Roman" w:cs="Times New Roman"/>
          <w:sz w:val="28"/>
          <w:szCs w:val="28"/>
        </w:rPr>
        <w:t>,</w:t>
      </w:r>
      <w:r w:rsidR="00C94A1B">
        <w:rPr>
          <w:rFonts w:ascii="Times New Roman" w:hAnsi="Times New Roman" w:cs="Times New Roman"/>
          <w:sz w:val="28"/>
          <w:szCs w:val="28"/>
        </w:rPr>
        <w:t xml:space="preserve"> hogy a </w:t>
      </w:r>
      <w:r w:rsidR="00D736F7">
        <w:rPr>
          <w:rFonts w:ascii="Times New Roman" w:hAnsi="Times New Roman" w:cs="Times New Roman"/>
          <w:sz w:val="28"/>
          <w:szCs w:val="28"/>
        </w:rPr>
        <w:t xml:space="preserve">kiépülő </w:t>
      </w:r>
      <w:r w:rsidR="00C94A1B">
        <w:rPr>
          <w:rFonts w:ascii="Times New Roman" w:hAnsi="Times New Roman" w:cs="Times New Roman"/>
          <w:sz w:val="28"/>
          <w:szCs w:val="28"/>
        </w:rPr>
        <w:t xml:space="preserve">közvilágítás </w:t>
      </w:r>
      <w:r w:rsidR="00D736F7">
        <w:rPr>
          <w:rFonts w:ascii="Times New Roman" w:hAnsi="Times New Roman" w:cs="Times New Roman"/>
          <w:sz w:val="28"/>
          <w:szCs w:val="28"/>
        </w:rPr>
        <w:t>energia</w:t>
      </w:r>
      <w:r w:rsidR="00C94A1B">
        <w:rPr>
          <w:rFonts w:ascii="Times New Roman" w:hAnsi="Times New Roman" w:cs="Times New Roman"/>
          <w:sz w:val="28"/>
          <w:szCs w:val="28"/>
        </w:rPr>
        <w:t>költségeit ki fogja finanszírozni.</w:t>
      </w:r>
      <w:r w:rsidR="00527A1C">
        <w:rPr>
          <w:rFonts w:ascii="Times New Roman" w:hAnsi="Times New Roman" w:cs="Times New Roman"/>
          <w:sz w:val="28"/>
          <w:szCs w:val="28"/>
        </w:rPr>
        <w:t xml:space="preserve"> Amennyiben ezen feladatokat az Önkormányzat nyilatkozatban vállalja, úgy a tervezési folyamat ideje jelentősen lerövidíthető.</w:t>
      </w:r>
    </w:p>
    <w:p w14:paraId="720E704F" w14:textId="77777777" w:rsidR="00527A1C" w:rsidRDefault="00527A1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140DB6" w14:textId="3C9D360E" w:rsidR="00C94A1B" w:rsidRDefault="00070A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Isaszeg közigazgatási területén, a bel</w:t>
      </w:r>
      <w:r w:rsidR="00D0784E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és külterületeken megvalósult közvilágítási hálózat üzemeltetésére az Önkormányzat az </w:t>
      </w:r>
      <w:proofErr w:type="spellStart"/>
      <w:r>
        <w:rPr>
          <w:rFonts w:ascii="Times New Roman" w:hAnsi="Times New Roman" w:cs="Times New Roman"/>
          <w:sz w:val="28"/>
          <w:szCs w:val="28"/>
        </w:rPr>
        <w:t>Enerin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Világítástechnikai </w:t>
      </w:r>
      <w:proofErr w:type="spellStart"/>
      <w:r>
        <w:rPr>
          <w:rFonts w:ascii="Times New Roman" w:hAnsi="Times New Roman" w:cs="Times New Roman"/>
          <w:sz w:val="28"/>
          <w:szCs w:val="28"/>
        </w:rPr>
        <w:t>Kft-vel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kötött a rendszer korszerűsítésekor bérleti és üzemeltetési szerződést.</w:t>
      </w:r>
    </w:p>
    <w:p w14:paraId="2BDEFA2F" w14:textId="77777777" w:rsidR="00084CD0" w:rsidRDefault="00084CD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ACA6282" w14:textId="45951A30" w:rsidR="0035019F" w:rsidRDefault="00B902DD" w:rsidP="00B563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603EF9">
        <w:rPr>
          <w:rFonts w:ascii="Times New Roman" w:hAnsi="Times New Roman" w:cs="Times New Roman"/>
          <w:sz w:val="28"/>
          <w:szCs w:val="28"/>
        </w:rPr>
        <w:t xml:space="preserve">ekintettel arra, hogy a települési közvilágítási hálózat üzemeltetése és </w:t>
      </w:r>
      <w:r>
        <w:rPr>
          <w:rFonts w:ascii="Times New Roman" w:hAnsi="Times New Roman" w:cs="Times New Roman"/>
          <w:sz w:val="28"/>
          <w:szCs w:val="28"/>
        </w:rPr>
        <w:t xml:space="preserve">az üzemeltetési költségek </w:t>
      </w:r>
      <w:r w:rsidR="00603EF9">
        <w:rPr>
          <w:rFonts w:ascii="Times New Roman" w:hAnsi="Times New Roman" w:cs="Times New Roman"/>
          <w:sz w:val="28"/>
          <w:szCs w:val="28"/>
        </w:rPr>
        <w:t xml:space="preserve">viselése </w:t>
      </w:r>
      <w:r w:rsidR="00B56356">
        <w:rPr>
          <w:rFonts w:ascii="Times New Roman" w:hAnsi="Times New Roman" w:cs="Times New Roman"/>
          <w:sz w:val="28"/>
          <w:szCs w:val="28"/>
        </w:rPr>
        <w:t>„</w:t>
      </w:r>
      <w:r w:rsidR="00B56356" w:rsidRPr="00B56356">
        <w:rPr>
          <w:rFonts w:ascii="Times New Roman" w:hAnsi="Times New Roman" w:cs="Times New Roman"/>
          <w:sz w:val="28"/>
          <w:szCs w:val="28"/>
        </w:rPr>
        <w:t>Magyarország helyi önkormányzatairól</w:t>
      </w:r>
      <w:r w:rsidR="00B56356">
        <w:rPr>
          <w:rFonts w:ascii="Times New Roman" w:hAnsi="Times New Roman" w:cs="Times New Roman"/>
          <w:sz w:val="28"/>
          <w:szCs w:val="28"/>
        </w:rPr>
        <w:t xml:space="preserve">” szóló </w:t>
      </w:r>
      <w:r w:rsidR="00B56356" w:rsidRPr="00B56356">
        <w:rPr>
          <w:rFonts w:ascii="Times New Roman" w:hAnsi="Times New Roman" w:cs="Times New Roman"/>
          <w:sz w:val="28"/>
          <w:szCs w:val="28"/>
        </w:rPr>
        <w:t>2011. évi CLXXXIX. törvény</w:t>
      </w:r>
      <w:r w:rsidR="00B56356">
        <w:rPr>
          <w:rFonts w:ascii="Times New Roman" w:hAnsi="Times New Roman" w:cs="Times New Roman"/>
          <w:sz w:val="28"/>
          <w:szCs w:val="28"/>
        </w:rPr>
        <w:t xml:space="preserve"> 13.§ (1) 2. pontja</w:t>
      </w:r>
      <w:r w:rsidR="00084CD0">
        <w:rPr>
          <w:rFonts w:ascii="Times New Roman" w:hAnsi="Times New Roman" w:cs="Times New Roman"/>
          <w:sz w:val="28"/>
          <w:szCs w:val="28"/>
        </w:rPr>
        <w:t xml:space="preserve"> szerint </w:t>
      </w:r>
      <w:r w:rsidR="00603EF9">
        <w:rPr>
          <w:rFonts w:ascii="Times New Roman" w:hAnsi="Times New Roman" w:cs="Times New Roman"/>
          <w:sz w:val="28"/>
          <w:szCs w:val="28"/>
        </w:rPr>
        <w:t xml:space="preserve">önkormányzati feladat, ezért az </w:t>
      </w:r>
      <w:r>
        <w:rPr>
          <w:rFonts w:ascii="Times New Roman" w:hAnsi="Times New Roman" w:cs="Times New Roman"/>
          <w:sz w:val="28"/>
          <w:szCs w:val="28"/>
        </w:rPr>
        <w:t>ú</w:t>
      </w:r>
      <w:r w:rsidR="00603EF9">
        <w:rPr>
          <w:rFonts w:ascii="Times New Roman" w:hAnsi="Times New Roman" w:cs="Times New Roman"/>
          <w:sz w:val="28"/>
          <w:szCs w:val="28"/>
        </w:rPr>
        <w:t>jonnan kiépítendő közvilágítási hálózat üzemeltetés</w:t>
      </w:r>
      <w:r w:rsidR="006C1045">
        <w:rPr>
          <w:rFonts w:ascii="Times New Roman" w:hAnsi="Times New Roman" w:cs="Times New Roman"/>
          <w:sz w:val="28"/>
          <w:szCs w:val="28"/>
        </w:rPr>
        <w:t>ét</w:t>
      </w:r>
      <w:r w:rsidR="00603EF9">
        <w:rPr>
          <w:rFonts w:ascii="Times New Roman" w:hAnsi="Times New Roman" w:cs="Times New Roman"/>
          <w:sz w:val="28"/>
          <w:szCs w:val="28"/>
        </w:rPr>
        <w:t xml:space="preserve"> és az energiaköltséget is a rendszer kiépülését követően az önkormányzatnak kell vállalnia.</w:t>
      </w:r>
    </w:p>
    <w:p w14:paraId="61FF8F8D" w14:textId="24D434E0" w:rsidR="00B902DD" w:rsidRDefault="00B902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területen a közvilágítási rendszer</w:t>
      </w:r>
      <w:r w:rsidR="00D078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megvalósulása 2 év múlva várható</w:t>
      </w:r>
      <w:r w:rsidR="00D0784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784E">
        <w:rPr>
          <w:rFonts w:ascii="Times New Roman" w:hAnsi="Times New Roman" w:cs="Times New Roman"/>
          <w:sz w:val="28"/>
          <w:szCs w:val="28"/>
        </w:rPr>
        <w:t>A</w:t>
      </w:r>
      <w:r w:rsidR="00015763">
        <w:rPr>
          <w:rFonts w:ascii="Times New Roman" w:hAnsi="Times New Roman" w:cs="Times New Roman"/>
          <w:sz w:val="28"/>
          <w:szCs w:val="28"/>
        </w:rPr>
        <w:t xml:space="preserve"> tervező tájékoztatása szerint </w:t>
      </w:r>
      <w:r>
        <w:rPr>
          <w:rFonts w:ascii="Times New Roman" w:hAnsi="Times New Roman" w:cs="Times New Roman"/>
          <w:sz w:val="28"/>
          <w:szCs w:val="28"/>
        </w:rPr>
        <w:t>előreláthatólag 50-70 db új közvilágítási elem</w:t>
      </w:r>
      <w:r w:rsidR="001E3D02">
        <w:rPr>
          <w:rFonts w:ascii="Times New Roman" w:hAnsi="Times New Roman" w:cs="Times New Roman"/>
          <w:sz w:val="28"/>
          <w:szCs w:val="28"/>
        </w:rPr>
        <w:t xml:space="preserve"> telepítésére kerül sor</w:t>
      </w:r>
      <w:r w:rsidR="00015763">
        <w:rPr>
          <w:rFonts w:ascii="Times New Roman" w:hAnsi="Times New Roman" w:cs="Times New Roman"/>
          <w:sz w:val="28"/>
          <w:szCs w:val="28"/>
        </w:rPr>
        <w:t xml:space="preserve">, az energiaköltség a teljes rendszerre várhatóan 1.800.000.-Ft/év kiadást </w:t>
      </w:r>
      <w:r w:rsidR="001E3D02">
        <w:rPr>
          <w:rFonts w:ascii="Times New Roman" w:hAnsi="Times New Roman" w:cs="Times New Roman"/>
          <w:sz w:val="28"/>
          <w:szCs w:val="28"/>
        </w:rPr>
        <w:t>fog jelenteni</w:t>
      </w:r>
      <w:r w:rsidR="00015763">
        <w:rPr>
          <w:rFonts w:ascii="Times New Roman" w:hAnsi="Times New Roman" w:cs="Times New Roman"/>
          <w:sz w:val="28"/>
          <w:szCs w:val="28"/>
        </w:rPr>
        <w:t xml:space="preserve"> az Önkormányzat számára a jelenlegi energiaárak mellett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6B25E6C" w14:textId="041A7E68" w:rsidR="00B902DD" w:rsidRDefault="00B902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 rendszer megvalósulását követően az Önkormányzat és az </w:t>
      </w:r>
      <w:proofErr w:type="spellStart"/>
      <w:r>
        <w:rPr>
          <w:rFonts w:ascii="Times New Roman" w:hAnsi="Times New Roman" w:cs="Times New Roman"/>
          <w:sz w:val="28"/>
          <w:szCs w:val="28"/>
        </w:rPr>
        <w:t>Enerin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Világítástechnikai </w:t>
      </w:r>
      <w:proofErr w:type="spellStart"/>
      <w:r>
        <w:rPr>
          <w:rFonts w:ascii="Times New Roman" w:hAnsi="Times New Roman" w:cs="Times New Roman"/>
          <w:sz w:val="28"/>
          <w:szCs w:val="28"/>
        </w:rPr>
        <w:t>Kft-vel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5561">
        <w:rPr>
          <w:rFonts w:ascii="Times New Roman" w:hAnsi="Times New Roman" w:cs="Times New Roman"/>
          <w:sz w:val="28"/>
          <w:szCs w:val="28"/>
        </w:rPr>
        <w:t>meg</w:t>
      </w:r>
      <w:r w:rsidR="006C1045">
        <w:rPr>
          <w:rFonts w:ascii="Times New Roman" w:hAnsi="Times New Roman" w:cs="Times New Roman"/>
          <w:sz w:val="28"/>
          <w:szCs w:val="28"/>
        </w:rPr>
        <w:t xml:space="preserve">kötött és </w:t>
      </w:r>
      <w:r>
        <w:rPr>
          <w:rFonts w:ascii="Times New Roman" w:hAnsi="Times New Roman" w:cs="Times New Roman"/>
          <w:sz w:val="28"/>
          <w:szCs w:val="28"/>
        </w:rPr>
        <w:t xml:space="preserve">jelenleg </w:t>
      </w:r>
      <w:r w:rsidR="006C1045">
        <w:rPr>
          <w:rFonts w:ascii="Times New Roman" w:hAnsi="Times New Roman" w:cs="Times New Roman"/>
          <w:sz w:val="28"/>
          <w:szCs w:val="28"/>
        </w:rPr>
        <w:t>hatályos</w:t>
      </w:r>
      <w:r>
        <w:rPr>
          <w:rFonts w:ascii="Times New Roman" w:hAnsi="Times New Roman" w:cs="Times New Roman"/>
          <w:sz w:val="28"/>
          <w:szCs w:val="28"/>
        </w:rPr>
        <w:t xml:space="preserve"> bérleti és üzemeltetési szerződés módosítás</w:t>
      </w:r>
      <w:r w:rsidR="006C1045">
        <w:rPr>
          <w:rFonts w:ascii="Times New Roman" w:hAnsi="Times New Roman" w:cs="Times New Roman"/>
          <w:sz w:val="28"/>
          <w:szCs w:val="28"/>
        </w:rPr>
        <w:t>á</w:t>
      </w:r>
      <w:r w:rsidR="001C5561">
        <w:rPr>
          <w:rFonts w:ascii="Times New Roman" w:hAnsi="Times New Roman" w:cs="Times New Roman"/>
          <w:sz w:val="28"/>
          <w:szCs w:val="28"/>
        </w:rPr>
        <w:t>ra is sort kell keríteni.</w:t>
      </w:r>
    </w:p>
    <w:p w14:paraId="076FFC87" w14:textId="77777777" w:rsidR="00B56356" w:rsidRDefault="00B5635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84BE8B" w14:textId="77777777" w:rsidR="004915C5" w:rsidRDefault="003B10DC">
      <w:pPr>
        <w:widowControl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Tisztelt Képviselő-testület! </w:t>
      </w:r>
    </w:p>
    <w:p w14:paraId="0D8EC0C7" w14:textId="77777777" w:rsidR="004915C5" w:rsidRDefault="004915C5">
      <w:pPr>
        <w:widowControl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14:paraId="3D845111" w14:textId="77777777" w:rsidR="001C5561" w:rsidRPr="001C5561" w:rsidRDefault="001C5561" w:rsidP="001C5561">
      <w:pPr>
        <w:jc w:val="both"/>
        <w:rPr>
          <w:rFonts w:ascii="Times New Roman" w:hAnsi="Times New Roman" w:cs="Times New Roman"/>
          <w:sz w:val="28"/>
          <w:szCs w:val="28"/>
        </w:rPr>
      </w:pPr>
      <w:r w:rsidRPr="001C5561">
        <w:rPr>
          <w:rFonts w:ascii="Times New Roman" w:hAnsi="Times New Roman" w:cs="Times New Roman"/>
          <w:sz w:val="28"/>
          <w:szCs w:val="28"/>
        </w:rPr>
        <w:t>A fentiek alapján az alábbi határozati javaslatot terjesztem a Tisztelt Képviselő-testület elé.</w:t>
      </w:r>
    </w:p>
    <w:p w14:paraId="1826C395" w14:textId="77777777" w:rsidR="001C5561" w:rsidRPr="001C5561" w:rsidRDefault="001C5561" w:rsidP="001C5561">
      <w:pPr>
        <w:widowControl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229ECC5" w14:textId="77777777" w:rsidR="001C5561" w:rsidRPr="001C5561" w:rsidRDefault="001C5561" w:rsidP="001C5561">
      <w:pPr>
        <w:widowControl/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5561">
        <w:rPr>
          <w:rFonts w:ascii="Times New Roman" w:hAnsi="Times New Roman" w:cs="Times New Roman"/>
          <w:b/>
          <w:sz w:val="28"/>
          <w:szCs w:val="28"/>
        </w:rPr>
        <w:t>…./2023. (III.23.) Kt. határozati javaslat</w:t>
      </w:r>
    </w:p>
    <w:p w14:paraId="38864372" w14:textId="65EDCFAB" w:rsidR="004915C5" w:rsidRDefault="001C55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Isaszeg Város Önkormányzat Képviselő-testülete kötelezettséget vállal arra vonatkozóan, hogy a </w:t>
      </w:r>
      <w:r w:rsidR="00084CD0">
        <w:rPr>
          <w:rFonts w:ascii="Times New Roman" w:hAnsi="Times New Roman" w:cs="Times New Roman"/>
          <w:sz w:val="28"/>
          <w:szCs w:val="28"/>
        </w:rPr>
        <w:t xml:space="preserve">határozat mellékletét képező térkép szerint a </w:t>
      </w:r>
      <w:r w:rsidRPr="008E280B">
        <w:rPr>
          <w:rFonts w:ascii="Times New Roman" w:hAnsi="Times New Roman" w:cs="Times New Roman"/>
          <w:sz w:val="28"/>
          <w:szCs w:val="28"/>
          <w:lang w:eastAsia="hu-HU"/>
        </w:rPr>
        <w:t xml:space="preserve">Dányi út melletti </w:t>
      </w:r>
      <w:r w:rsidR="00084CD0">
        <w:rPr>
          <w:rFonts w:ascii="Times New Roman" w:hAnsi="Times New Roman" w:cs="Times New Roman"/>
          <w:sz w:val="28"/>
          <w:szCs w:val="28"/>
          <w:lang w:eastAsia="hu-HU"/>
        </w:rPr>
        <w:t>újraszabályozott</w:t>
      </w:r>
      <w:r>
        <w:rPr>
          <w:rFonts w:ascii="Times New Roman" w:hAnsi="Times New Roman" w:cs="Times New Roman"/>
          <w:sz w:val="28"/>
          <w:szCs w:val="28"/>
        </w:rPr>
        <w:t xml:space="preserve"> lakóterületen a </w:t>
      </w:r>
      <w:r w:rsidR="00527A1C">
        <w:rPr>
          <w:rFonts w:ascii="Times New Roman" w:hAnsi="Times New Roman" w:cs="Times New Roman"/>
          <w:sz w:val="28"/>
          <w:szCs w:val="28"/>
        </w:rPr>
        <w:t xml:space="preserve">későbbiekben </w:t>
      </w:r>
      <w:r>
        <w:rPr>
          <w:rFonts w:ascii="Times New Roman" w:hAnsi="Times New Roman" w:cs="Times New Roman"/>
          <w:sz w:val="28"/>
          <w:szCs w:val="28"/>
        </w:rPr>
        <w:t>megépülő közvilágítási hálózatot üzemeltetés</w:t>
      </w:r>
      <w:r w:rsidR="00527A1C">
        <w:rPr>
          <w:rFonts w:ascii="Times New Roman" w:hAnsi="Times New Roman" w:cs="Times New Roman"/>
          <w:sz w:val="28"/>
          <w:szCs w:val="28"/>
        </w:rPr>
        <w:t>re átveszi</w:t>
      </w:r>
      <w:r>
        <w:rPr>
          <w:rFonts w:ascii="Times New Roman" w:hAnsi="Times New Roman" w:cs="Times New Roman"/>
          <w:sz w:val="28"/>
          <w:szCs w:val="28"/>
        </w:rPr>
        <w:t>, valamint a rendszer energiaköltségét vállalja.</w:t>
      </w:r>
    </w:p>
    <w:p w14:paraId="05101B29" w14:textId="55EEB05C" w:rsidR="001C5561" w:rsidRDefault="001C556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D44CBAB" w14:textId="5E282C4C" w:rsidR="004915C5" w:rsidRPr="00084CD0" w:rsidRDefault="003B10DC" w:rsidP="00084CD0">
      <w:pPr>
        <w:ind w:left="1276" w:hanging="127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84CD0">
        <w:rPr>
          <w:rFonts w:ascii="Times New Roman" w:hAnsi="Times New Roman" w:cs="Times New Roman"/>
          <w:bCs/>
          <w:sz w:val="28"/>
          <w:szCs w:val="28"/>
        </w:rPr>
        <w:t>Határidő:</w:t>
      </w:r>
      <w:r w:rsidR="00084CD0" w:rsidRPr="00084CD0">
        <w:rPr>
          <w:rFonts w:ascii="Times New Roman" w:hAnsi="Times New Roman" w:cs="Times New Roman"/>
          <w:bCs/>
          <w:sz w:val="28"/>
          <w:szCs w:val="28"/>
        </w:rPr>
        <w:t xml:space="preserve"> azonnal</w:t>
      </w:r>
    </w:p>
    <w:p w14:paraId="134623D5" w14:textId="44D4C621" w:rsidR="004915C5" w:rsidRPr="00084CD0" w:rsidRDefault="00D0784E" w:rsidP="00084CD0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B10DC" w:rsidRPr="00084CD0">
        <w:rPr>
          <w:rFonts w:ascii="Times New Roman" w:hAnsi="Times New Roman" w:cs="Times New Roman"/>
          <w:bCs/>
          <w:sz w:val="28"/>
          <w:szCs w:val="28"/>
        </w:rPr>
        <w:t>Felelős: Hatvani Miklós polgármester</w:t>
      </w:r>
    </w:p>
    <w:p w14:paraId="04D96B83" w14:textId="77777777" w:rsidR="004915C5" w:rsidRDefault="004915C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50464176"/>
      <w:bookmarkEnd w:id="5"/>
    </w:p>
    <w:p w14:paraId="23FE3EDB" w14:textId="72BF9CA2" w:rsidR="004915C5" w:rsidRDefault="003B10D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Isaszeg, 202</w:t>
      </w:r>
      <w:r w:rsidR="004B7C8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0221F">
        <w:rPr>
          <w:rFonts w:ascii="Times New Roman" w:hAnsi="Times New Roman" w:cs="Times New Roman"/>
          <w:sz w:val="28"/>
          <w:szCs w:val="28"/>
        </w:rPr>
        <w:t xml:space="preserve">március </w:t>
      </w:r>
      <w:r w:rsidR="00527A1C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BBE2F39" w14:textId="77777777" w:rsidR="004915C5" w:rsidRDefault="004915C5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7A268B79" w14:textId="77777777" w:rsidR="004915C5" w:rsidRDefault="003B10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26EBACA9" w14:textId="7219AFCF" w:rsidR="004915C5" w:rsidRDefault="003B10DC" w:rsidP="00527A1C">
      <w:pPr>
        <w:jc w:val="both"/>
        <w:rPr>
          <w:rFonts w:ascii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polgármeste</w:t>
      </w:r>
      <w:bookmarkStart w:id="6" w:name="_Hlk487462489"/>
      <w:bookmarkStart w:id="7" w:name="_Hlk526361451"/>
      <w:bookmarkEnd w:id="6"/>
      <w:bookmarkEnd w:id="7"/>
      <w:r>
        <w:rPr>
          <w:rFonts w:ascii="Times New Roman" w:hAnsi="Times New Roman" w:cs="Times New Roman"/>
          <w:sz w:val="28"/>
          <w:szCs w:val="28"/>
        </w:rPr>
        <w:t>r</w:t>
      </w:r>
    </w:p>
    <w:sectPr w:rsidR="004915C5">
      <w:headerReference w:type="default" r:id="rId7"/>
      <w:footerReference w:type="default" r:id="rId8"/>
      <w:pgSz w:w="11906" w:h="16838"/>
      <w:pgMar w:top="1135" w:right="1418" w:bottom="1134" w:left="1418" w:header="709" w:footer="72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52EA92" w14:textId="77777777" w:rsidR="0059506E" w:rsidRDefault="0059506E">
      <w:r>
        <w:separator/>
      </w:r>
    </w:p>
  </w:endnote>
  <w:endnote w:type="continuationSeparator" w:id="0">
    <w:p w14:paraId="0FB472E6" w14:textId="77777777" w:rsidR="0059506E" w:rsidRDefault="00595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4597BF" w14:textId="77777777" w:rsidR="004915C5" w:rsidRDefault="004915C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941BB4" w14:textId="77777777" w:rsidR="0059506E" w:rsidRDefault="0059506E">
      <w:r>
        <w:separator/>
      </w:r>
    </w:p>
  </w:footnote>
  <w:footnote w:type="continuationSeparator" w:id="0">
    <w:p w14:paraId="6F677CF4" w14:textId="77777777" w:rsidR="0059506E" w:rsidRDefault="005950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A473CB" w14:textId="77777777" w:rsidR="004915C5" w:rsidRDefault="003B10DC">
    <w:pPr>
      <w:pStyle w:val="lfej"/>
      <w:jc w:val="right"/>
    </w:pPr>
    <w:r>
      <w:fldChar w:fldCharType="begin"/>
    </w:r>
    <w:r>
      <w:instrText>PAGE</w:instrText>
    </w:r>
    <w:r>
      <w:fldChar w:fldCharType="separate"/>
    </w:r>
    <w:r w:rsidR="00CF3BE7">
      <w:rPr>
        <w:noProof/>
      </w:rPr>
      <w:t>3</w:t>
    </w:r>
    <w:r>
      <w:fldChar w:fldCharType="end"/>
    </w:r>
  </w:p>
  <w:p w14:paraId="56FADC41" w14:textId="77777777" w:rsidR="004915C5" w:rsidRDefault="004915C5">
    <w:pPr>
      <w:pStyle w:val="lfej"/>
    </w:pPr>
  </w:p>
  <w:p w14:paraId="70E09B94" w14:textId="77777777" w:rsidR="004915C5" w:rsidRDefault="004915C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3E81AF3"/>
    <w:multiLevelType w:val="multilevel"/>
    <w:tmpl w:val="4070853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07753"/>
    <w:multiLevelType w:val="multilevel"/>
    <w:tmpl w:val="ED28B5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B228C"/>
    <w:multiLevelType w:val="multilevel"/>
    <w:tmpl w:val="3F82AAC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26434"/>
    <w:multiLevelType w:val="multilevel"/>
    <w:tmpl w:val="C638F5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B1437C6"/>
    <w:multiLevelType w:val="multilevel"/>
    <w:tmpl w:val="5514584C"/>
    <w:lvl w:ilvl="0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1D74FE"/>
    <w:multiLevelType w:val="multilevel"/>
    <w:tmpl w:val="EFCAA5E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05CDC"/>
    <w:multiLevelType w:val="multilevel"/>
    <w:tmpl w:val="5A8C28C4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1EE597D"/>
    <w:multiLevelType w:val="hybridMultilevel"/>
    <w:tmpl w:val="A7E233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1A0985"/>
    <w:multiLevelType w:val="multilevel"/>
    <w:tmpl w:val="DC40253A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3D7546B"/>
    <w:multiLevelType w:val="hybridMultilevel"/>
    <w:tmpl w:val="0E262254"/>
    <w:lvl w:ilvl="0" w:tplc="3C18ED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9"/>
  </w:num>
  <w:num w:numId="5">
    <w:abstractNumId w:val="7"/>
  </w:num>
  <w:num w:numId="6">
    <w:abstractNumId w:val="4"/>
  </w:num>
  <w:num w:numId="7">
    <w:abstractNumId w:val="1"/>
  </w:num>
  <w:num w:numId="8">
    <w:abstractNumId w:val="6"/>
  </w:num>
  <w:num w:numId="9">
    <w:abstractNumId w:val="8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15C5"/>
    <w:rsid w:val="0000723B"/>
    <w:rsid w:val="00015763"/>
    <w:rsid w:val="00070A8C"/>
    <w:rsid w:val="000732C6"/>
    <w:rsid w:val="000754C9"/>
    <w:rsid w:val="00084CD0"/>
    <w:rsid w:val="0014345C"/>
    <w:rsid w:val="001542CE"/>
    <w:rsid w:val="001A2B78"/>
    <w:rsid w:val="001B04D6"/>
    <w:rsid w:val="001B3ABB"/>
    <w:rsid w:val="001C5561"/>
    <w:rsid w:val="001E3D02"/>
    <w:rsid w:val="002132C9"/>
    <w:rsid w:val="002228B1"/>
    <w:rsid w:val="00245C3E"/>
    <w:rsid w:val="00257E82"/>
    <w:rsid w:val="00283CA8"/>
    <w:rsid w:val="002E22E5"/>
    <w:rsid w:val="002E5B48"/>
    <w:rsid w:val="00322958"/>
    <w:rsid w:val="003412D7"/>
    <w:rsid w:val="0034253B"/>
    <w:rsid w:val="0035019F"/>
    <w:rsid w:val="00356F1F"/>
    <w:rsid w:val="00364C5C"/>
    <w:rsid w:val="00385E7B"/>
    <w:rsid w:val="003B10DC"/>
    <w:rsid w:val="003C5114"/>
    <w:rsid w:val="00415597"/>
    <w:rsid w:val="004915C5"/>
    <w:rsid w:val="00495B5C"/>
    <w:rsid w:val="004A37A8"/>
    <w:rsid w:val="004B7A10"/>
    <w:rsid w:val="004B7C8D"/>
    <w:rsid w:val="004C2DA9"/>
    <w:rsid w:val="004D14F8"/>
    <w:rsid w:val="0050008A"/>
    <w:rsid w:val="00527A1C"/>
    <w:rsid w:val="005447F9"/>
    <w:rsid w:val="0059506E"/>
    <w:rsid w:val="005A06B0"/>
    <w:rsid w:val="005E6E1B"/>
    <w:rsid w:val="00603EF9"/>
    <w:rsid w:val="006236C4"/>
    <w:rsid w:val="0068381A"/>
    <w:rsid w:val="006B340E"/>
    <w:rsid w:val="006C1045"/>
    <w:rsid w:val="007214F9"/>
    <w:rsid w:val="00760C9B"/>
    <w:rsid w:val="00780588"/>
    <w:rsid w:val="00780CFE"/>
    <w:rsid w:val="00817C84"/>
    <w:rsid w:val="00832C89"/>
    <w:rsid w:val="00843A8B"/>
    <w:rsid w:val="008452BF"/>
    <w:rsid w:val="00850741"/>
    <w:rsid w:val="0086606E"/>
    <w:rsid w:val="008E5898"/>
    <w:rsid w:val="008F067C"/>
    <w:rsid w:val="008F37EF"/>
    <w:rsid w:val="009C5028"/>
    <w:rsid w:val="009E3281"/>
    <w:rsid w:val="009F2FC3"/>
    <w:rsid w:val="00A023D8"/>
    <w:rsid w:val="00A9113F"/>
    <w:rsid w:val="00AD6688"/>
    <w:rsid w:val="00AD674E"/>
    <w:rsid w:val="00B3450B"/>
    <w:rsid w:val="00B43848"/>
    <w:rsid w:val="00B56356"/>
    <w:rsid w:val="00B902DD"/>
    <w:rsid w:val="00C42926"/>
    <w:rsid w:val="00C67412"/>
    <w:rsid w:val="00C9342A"/>
    <w:rsid w:val="00C94A1B"/>
    <w:rsid w:val="00C955F6"/>
    <w:rsid w:val="00CB517C"/>
    <w:rsid w:val="00CF3BE7"/>
    <w:rsid w:val="00D00DF1"/>
    <w:rsid w:val="00D0784E"/>
    <w:rsid w:val="00D12496"/>
    <w:rsid w:val="00D21D0C"/>
    <w:rsid w:val="00D61028"/>
    <w:rsid w:val="00D736F7"/>
    <w:rsid w:val="00D820BF"/>
    <w:rsid w:val="00E0221F"/>
    <w:rsid w:val="00EA4093"/>
    <w:rsid w:val="00EC72BB"/>
    <w:rsid w:val="00ED2AB2"/>
    <w:rsid w:val="00EF1420"/>
    <w:rsid w:val="00F07BAD"/>
    <w:rsid w:val="00F11A0D"/>
    <w:rsid w:val="00F71124"/>
    <w:rsid w:val="00F839F3"/>
    <w:rsid w:val="00FC5317"/>
    <w:rsid w:val="00FC707B"/>
    <w:rsid w:val="00FD6FDD"/>
    <w:rsid w:val="00FD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82097"/>
  <w15:docId w15:val="{DBF59F6B-91FC-4DC3-8AF1-D843ADDF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F290A"/>
    <w:pPr>
      <w:widowControl w:val="0"/>
      <w:suppressAutoHyphens/>
    </w:pPr>
    <w:rPr>
      <w:rFonts w:ascii="Arial" w:hAnsi="Arial" w:cs="Arial"/>
      <w:lang w:eastAsia="zh-CN"/>
    </w:rPr>
  </w:style>
  <w:style w:type="paragraph" w:styleId="Cmsor1">
    <w:name w:val="heading 1"/>
    <w:basedOn w:val="Norml"/>
    <w:next w:val="Norml"/>
    <w:link w:val="Cmsor1Char"/>
    <w:qFormat/>
    <w:rsid w:val="009E3281"/>
    <w:pPr>
      <w:keepNext/>
      <w:widowControl/>
      <w:numPr>
        <w:numId w:val="1"/>
      </w:numPr>
      <w:spacing w:before="240" w:after="60"/>
      <w:outlineLvl w:val="0"/>
    </w:pPr>
    <w:rPr>
      <w:b/>
      <w:bCs/>
      <w:kern w:val="1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Bekezdsalapbettpusa2">
    <w:name w:val="Bekezdés alapbetűtípusa2"/>
    <w:qFormat/>
  </w:style>
  <w:style w:type="character" w:customStyle="1" w:styleId="WW-Absatz-Standardschriftart111">
    <w:name w:val="WW-Absatz-Standardschriftart111"/>
    <w:qFormat/>
  </w:style>
  <w:style w:type="character" w:customStyle="1" w:styleId="Bekezdsalapbettpusa1">
    <w:name w:val="Bekezdés alapbetűtípusa1"/>
    <w:qFormat/>
  </w:style>
  <w:style w:type="character" w:styleId="Oldalszm">
    <w:name w:val="page number"/>
    <w:basedOn w:val="Bekezdsalapbettpusa1"/>
    <w:qFormat/>
  </w:style>
  <w:style w:type="character" w:customStyle="1" w:styleId="Internet-hivatkozs">
    <w:name w:val="Internet-hivatkozás"/>
    <w:rPr>
      <w:color w:val="0000FF"/>
      <w:u w:val="single"/>
    </w:rPr>
  </w:style>
  <w:style w:type="character" w:customStyle="1" w:styleId="lfejChar">
    <w:name w:val="Élőfej Char"/>
    <w:qFormat/>
    <w:rPr>
      <w:rFonts w:ascii="Arial" w:hAnsi="Arial" w:cs="Arial"/>
    </w:rPr>
  </w:style>
  <w:style w:type="character" w:customStyle="1" w:styleId="BuborkszvegChar">
    <w:name w:val="Buborékszöveg Char"/>
    <w:link w:val="Buborkszveg"/>
    <w:uiPriority w:val="99"/>
    <w:semiHidden/>
    <w:qFormat/>
    <w:rsid w:val="0045444A"/>
    <w:rPr>
      <w:rFonts w:ascii="Segoe UI" w:hAnsi="Segoe UI" w:cs="Segoe UI"/>
      <w:sz w:val="18"/>
      <w:szCs w:val="18"/>
      <w:lang w:eastAsia="zh-CN"/>
    </w:rPr>
  </w:style>
  <w:style w:type="character" w:customStyle="1" w:styleId="Szvegtrzs2Char">
    <w:name w:val="Szövegtörzs 2 Char"/>
    <w:link w:val="Szvegtrzs2"/>
    <w:uiPriority w:val="99"/>
    <w:semiHidden/>
    <w:qFormat/>
    <w:rsid w:val="003A349C"/>
    <w:rPr>
      <w:rFonts w:ascii="Arial" w:hAnsi="Arial" w:cs="Arial"/>
      <w:lang w:eastAsia="zh-C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eastAsia="SimSun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Szvegtrzs"/>
    <w:qFormat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qFormat/>
    <w:pPr>
      <w:widowControl/>
      <w:suppressAutoHyphens w:val="0"/>
      <w:spacing w:before="100" w:after="100"/>
    </w:pPr>
    <w:rPr>
      <w:rFonts w:ascii="Times New Roman" w:hAnsi="Times New Roman" w:cs="Times New Roman"/>
      <w:sz w:val="24"/>
      <w:szCs w:val="24"/>
    </w:rPr>
  </w:style>
  <w:style w:type="paragraph" w:customStyle="1" w:styleId="Norml1">
    <w:name w:val="Normál1"/>
    <w:qFormat/>
    <w:rsid w:val="005A46A0"/>
    <w:pPr>
      <w:suppressAutoHyphens/>
      <w:spacing w:line="100" w:lineRule="atLeast"/>
    </w:pPr>
    <w:rPr>
      <w:sz w:val="24"/>
      <w:szCs w:val="24"/>
      <w:lang w:eastAsia="ar-SA"/>
    </w:rPr>
  </w:style>
  <w:style w:type="paragraph" w:styleId="Listaszerbekezds">
    <w:name w:val="List Paragraph"/>
    <w:basedOn w:val="Norml"/>
    <w:qFormat/>
    <w:rsid w:val="00E7458B"/>
    <w:pPr>
      <w:widowControl/>
      <w:ind w:left="720"/>
    </w:pPr>
    <w:rPr>
      <w:rFonts w:ascii="Times New Roman" w:hAnsi="Times New Roman" w:cs="Times New Roman"/>
      <w:sz w:val="24"/>
      <w:szCs w:val="28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45444A"/>
    <w:rPr>
      <w:rFonts w:ascii="Segoe UI" w:hAnsi="Segoe UI" w:cs="Segoe UI"/>
      <w:sz w:val="18"/>
      <w:szCs w:val="18"/>
    </w:rPr>
  </w:style>
  <w:style w:type="paragraph" w:styleId="Szvegtrzs2">
    <w:name w:val="Body Text 2"/>
    <w:basedOn w:val="Norml"/>
    <w:link w:val="Szvegtrzs2Char"/>
    <w:uiPriority w:val="99"/>
    <w:semiHidden/>
    <w:unhideWhenUsed/>
    <w:qFormat/>
    <w:rsid w:val="003A349C"/>
    <w:pPr>
      <w:spacing w:after="120" w:line="480" w:lineRule="auto"/>
    </w:pPr>
  </w:style>
  <w:style w:type="paragraph" w:styleId="Nincstrkz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blzattartalom">
    <w:name w:val="Táblázattartalom"/>
    <w:basedOn w:val="Norm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  <w:style w:type="table" w:styleId="Rcsostblzat">
    <w:name w:val="Table Grid"/>
    <w:basedOn w:val="Normltblzat"/>
    <w:uiPriority w:val="39"/>
    <w:rsid w:val="00075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rsid w:val="009E3281"/>
    <w:rPr>
      <w:rFonts w:ascii="Arial" w:hAnsi="Arial" w:cs="Arial"/>
      <w:b/>
      <w:bCs/>
      <w:kern w:val="1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1124</TotalTime>
  <Pages>3</Pages>
  <Words>479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Nagyközség Önkormányzati Képviselő-testületének 25/1998</vt:lpstr>
    </vt:vector>
  </TitlesOfParts>
  <Company/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Nagyközség Önkormányzati Képviselő-testületének 25/1998</dc:title>
  <dc:subject/>
  <dc:creator>N&amp;P</dc:creator>
  <cp:keywords/>
  <dc:description/>
  <cp:lastModifiedBy>toth.eva</cp:lastModifiedBy>
  <cp:revision>9</cp:revision>
  <cp:lastPrinted>2023-03-14T10:10:00Z</cp:lastPrinted>
  <dcterms:created xsi:type="dcterms:W3CDTF">2023-03-07T14:14:00Z</dcterms:created>
  <dcterms:modified xsi:type="dcterms:W3CDTF">2023-03-20T07:19:00Z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