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8ABCF" w14:textId="77777777" w:rsidR="00962E4E" w:rsidRPr="0025088A" w:rsidRDefault="00962E4E" w:rsidP="00962E4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</w:p>
    <w:p w14:paraId="1E540143" w14:textId="77777777" w:rsidR="00962E4E" w:rsidRPr="0025088A" w:rsidRDefault="00962E4E" w:rsidP="00962E4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Isaszeg</w:t>
      </w:r>
      <w:r w:rsidRPr="0025088A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25088A">
        <w:rPr>
          <w:rFonts w:cs="Times New Roman"/>
          <w:b/>
          <w:kern w:val="2"/>
          <w:sz w:val="28"/>
          <w:szCs w:val="28"/>
        </w:rPr>
        <w:t>Város</w:t>
      </w:r>
      <w:r w:rsidRPr="0025088A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25088A">
        <w:rPr>
          <w:rFonts w:cs="Times New Roman"/>
          <w:b/>
          <w:kern w:val="2"/>
          <w:sz w:val="28"/>
          <w:szCs w:val="28"/>
        </w:rPr>
        <w:t>Polgármestere</w:t>
      </w:r>
    </w:p>
    <w:p w14:paraId="17C131BF" w14:textId="77777777" w:rsidR="00962E4E" w:rsidRPr="0025088A" w:rsidRDefault="00962E4E" w:rsidP="00962E4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Isaszeg</w:t>
      </w:r>
    </w:p>
    <w:p w14:paraId="699E2E06" w14:textId="77777777" w:rsidR="00962E4E" w:rsidRPr="0025088A" w:rsidRDefault="00962E4E" w:rsidP="00962E4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</w:p>
    <w:p w14:paraId="1D907A6D" w14:textId="77777777" w:rsidR="003B7491" w:rsidRPr="00A627ED" w:rsidRDefault="003B7491" w:rsidP="003B7491">
      <w:pPr>
        <w:keepNext/>
        <w:widowControl/>
        <w:tabs>
          <w:tab w:val="left" w:pos="864"/>
        </w:tabs>
        <w:autoSpaceDN w:val="0"/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</w:pPr>
      <w:r w:rsidRPr="00A627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(91/2023.(VIII.17.) előterjesztés</w:t>
      </w:r>
    </w:p>
    <w:p w14:paraId="74587A83" w14:textId="77777777" w:rsidR="00962E4E" w:rsidRPr="0025088A" w:rsidRDefault="00962E4E" w:rsidP="00962E4E">
      <w:pPr>
        <w:jc w:val="center"/>
        <w:rPr>
          <w:rFonts w:cs="Times New Roman"/>
          <w:kern w:val="2"/>
          <w:sz w:val="28"/>
          <w:szCs w:val="28"/>
        </w:rPr>
      </w:pPr>
    </w:p>
    <w:p w14:paraId="0160E7BC" w14:textId="77777777" w:rsidR="00962E4E" w:rsidRPr="0025088A" w:rsidRDefault="00962E4E" w:rsidP="00962E4E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25088A">
        <w:rPr>
          <w:rFonts w:cs="Times New Roman"/>
          <w:b/>
          <w:spacing w:val="20"/>
          <w:kern w:val="2"/>
          <w:sz w:val="28"/>
          <w:szCs w:val="28"/>
        </w:rPr>
        <w:t>E L Ő T E R J E S Z T É S</w:t>
      </w:r>
    </w:p>
    <w:p w14:paraId="7DA6B963" w14:textId="77777777" w:rsidR="00962E4E" w:rsidRPr="0025088A" w:rsidRDefault="00962E4E" w:rsidP="00962E4E">
      <w:pPr>
        <w:jc w:val="center"/>
        <w:rPr>
          <w:rFonts w:cs="Times New Roman"/>
          <w:kern w:val="2"/>
          <w:sz w:val="28"/>
          <w:szCs w:val="28"/>
        </w:rPr>
      </w:pPr>
    </w:p>
    <w:p w14:paraId="0022FD9C" w14:textId="456C73B6" w:rsidR="00962E4E" w:rsidRPr="0025088A" w:rsidRDefault="00962E4E" w:rsidP="00962E4E">
      <w:pPr>
        <w:autoSpaceDE w:val="0"/>
        <w:jc w:val="center"/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</w:pPr>
      <w:proofErr w:type="gramStart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</w:t>
      </w:r>
      <w:proofErr w:type="gramEnd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 Képviselő-testület 2023. </w:t>
      </w:r>
      <w:r w:rsidR="00690B94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augusztus 17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-i rendkívüli ülésére</w:t>
      </w:r>
    </w:p>
    <w:p w14:paraId="5BEF331F" w14:textId="77777777" w:rsidR="0064577B" w:rsidRPr="0064577B" w:rsidRDefault="0064577B" w:rsidP="00962E4E">
      <w:pPr>
        <w:jc w:val="center"/>
        <w:rPr>
          <w:b/>
          <w:kern w:val="2"/>
        </w:rPr>
      </w:pPr>
    </w:p>
    <w:p w14:paraId="185E0679" w14:textId="5C977121" w:rsidR="00962E4E" w:rsidRPr="00962E4E" w:rsidRDefault="0064577B" w:rsidP="00962E4E">
      <w:pPr>
        <w:spacing w:line="276" w:lineRule="auto"/>
        <w:jc w:val="both"/>
        <w:rPr>
          <w:rFonts w:eastAsia="Times New Roman" w:cs="Times New Roman"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Tárgy: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bookmarkStart w:id="0" w:name="_Hlk104821180"/>
      <w:r w:rsidR="00C475C8" w:rsidRPr="00C475C8">
        <w:rPr>
          <w:rFonts w:cs="Times New Roman"/>
          <w:kern w:val="2"/>
          <w:sz w:val="28"/>
          <w:szCs w:val="28"/>
        </w:rPr>
        <w:t xml:space="preserve">Javaslat </w:t>
      </w:r>
      <w:r w:rsidR="00C475C8" w:rsidRPr="00C475C8">
        <w:rPr>
          <w:rFonts w:eastAsia="Times New Roman" w:cs="Times New Roman"/>
          <w:kern w:val="2"/>
          <w:sz w:val="28"/>
          <w:szCs w:val="28"/>
        </w:rPr>
        <w:t>Isaszeg Város Önkormányzat Képviselő testületének az intézmények élelmezési nyersanyag normáinak, valamint az intézményekben alkalmazott térítési díjak és kedvezmények megállapításáról szóló 29/2014. (XII.18.) önkormányzati rendelet módosításár</w:t>
      </w:r>
      <w:r w:rsidR="00883AE4">
        <w:rPr>
          <w:rFonts w:eastAsia="Times New Roman" w:cs="Times New Roman"/>
          <w:kern w:val="2"/>
          <w:sz w:val="28"/>
          <w:szCs w:val="28"/>
        </w:rPr>
        <w:t>a</w:t>
      </w:r>
      <w:bookmarkEnd w:id="0"/>
    </w:p>
    <w:p w14:paraId="6A2B17F6" w14:textId="77777777" w:rsidR="00962E4E" w:rsidRPr="0025088A" w:rsidRDefault="00962E4E" w:rsidP="00962E4E">
      <w:pPr>
        <w:ind w:left="1410" w:hanging="1410"/>
        <w:jc w:val="both"/>
        <w:rPr>
          <w:rFonts w:cs="Times New Roman"/>
          <w:b/>
          <w:kern w:val="2"/>
          <w:sz w:val="28"/>
          <w:szCs w:val="28"/>
        </w:rPr>
      </w:pPr>
    </w:p>
    <w:p w14:paraId="12432790" w14:textId="77777777" w:rsidR="00962E4E" w:rsidRPr="0025088A" w:rsidRDefault="00962E4E" w:rsidP="00962E4E">
      <w:pPr>
        <w:ind w:left="1410" w:hanging="1410"/>
        <w:jc w:val="both"/>
        <w:rPr>
          <w:rFonts w:cs="Times New Roman"/>
          <w:b/>
          <w:kern w:val="2"/>
          <w:sz w:val="28"/>
          <w:szCs w:val="28"/>
        </w:rPr>
      </w:pPr>
    </w:p>
    <w:p w14:paraId="35518812" w14:textId="77777777" w:rsidR="00962E4E" w:rsidRPr="0025088A" w:rsidRDefault="00962E4E" w:rsidP="00962E4E">
      <w:pPr>
        <w:tabs>
          <w:tab w:val="left" w:pos="1440"/>
          <w:tab w:val="left" w:pos="4500"/>
        </w:tabs>
        <w:rPr>
          <w:rFonts w:cs="Times New Roman"/>
          <w:b/>
          <w:kern w:val="2"/>
          <w:sz w:val="28"/>
          <w:szCs w:val="28"/>
        </w:rPr>
      </w:pPr>
    </w:p>
    <w:p w14:paraId="13DDDC54" w14:textId="77777777" w:rsidR="00962E4E" w:rsidRPr="0025088A" w:rsidRDefault="00962E4E" w:rsidP="00962E4E">
      <w:pPr>
        <w:tabs>
          <w:tab w:val="left" w:pos="1985"/>
          <w:tab w:val="left" w:pos="5387"/>
        </w:tabs>
        <w:rPr>
          <w:rFonts w:cs="Times New Roman"/>
          <w:bCs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Készítette:</w:t>
      </w:r>
      <w:r w:rsidRPr="0025088A">
        <w:rPr>
          <w:rFonts w:cs="Times New Roman"/>
          <w:b/>
          <w:kern w:val="2"/>
          <w:sz w:val="28"/>
          <w:szCs w:val="28"/>
        </w:rPr>
        <w:tab/>
      </w:r>
      <w:r w:rsidRPr="0025088A">
        <w:rPr>
          <w:rFonts w:cs="Times New Roman"/>
          <w:bCs/>
          <w:kern w:val="2"/>
          <w:sz w:val="28"/>
          <w:szCs w:val="28"/>
        </w:rPr>
        <w:t>Palkó Nikoletta</w:t>
      </w:r>
      <w:r w:rsidRPr="0025088A">
        <w:rPr>
          <w:rFonts w:cs="Times New Roman"/>
          <w:bCs/>
          <w:kern w:val="2"/>
          <w:sz w:val="28"/>
          <w:szCs w:val="28"/>
        </w:rPr>
        <w:tab/>
        <w:t>pénzügyi előadó</w:t>
      </w:r>
    </w:p>
    <w:p w14:paraId="415A486D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3F994322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75B13867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2ACDCB71" w14:textId="77777777" w:rsidR="00962E4E" w:rsidRPr="0025088A" w:rsidRDefault="00962E4E" w:rsidP="00962E4E">
      <w:pPr>
        <w:tabs>
          <w:tab w:val="left" w:pos="1985"/>
          <w:tab w:val="left" w:pos="5387"/>
        </w:tabs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bCs/>
          <w:kern w:val="2"/>
          <w:sz w:val="28"/>
          <w:szCs w:val="28"/>
        </w:rPr>
        <w:t>Egyeztetve:</w:t>
      </w:r>
      <w:r w:rsidRPr="0025088A">
        <w:rPr>
          <w:rFonts w:cs="Times New Roman"/>
          <w:b/>
          <w:bCs/>
          <w:kern w:val="2"/>
          <w:sz w:val="28"/>
          <w:szCs w:val="28"/>
        </w:rPr>
        <w:tab/>
      </w:r>
      <w:r w:rsidRPr="0025088A">
        <w:rPr>
          <w:rFonts w:cs="Times New Roman"/>
          <w:kern w:val="2"/>
          <w:sz w:val="28"/>
          <w:szCs w:val="28"/>
        </w:rPr>
        <w:t>Mészáros Edit</w:t>
      </w:r>
      <w:r w:rsidRPr="0025088A">
        <w:rPr>
          <w:rFonts w:cs="Times New Roman"/>
          <w:kern w:val="2"/>
          <w:sz w:val="28"/>
          <w:szCs w:val="28"/>
        </w:rPr>
        <w:tab/>
        <w:t>gazdálkodási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o</w:t>
      </w:r>
      <w:r w:rsidRPr="0025088A">
        <w:rPr>
          <w:rFonts w:cs="Times New Roman"/>
          <w:kern w:val="2"/>
          <w:sz w:val="28"/>
          <w:szCs w:val="28"/>
        </w:rPr>
        <w:t>sztályvezető</w:t>
      </w:r>
    </w:p>
    <w:p w14:paraId="340289FD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607483E1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70F427D3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61A8C8BB" w14:textId="77777777" w:rsidR="00962E4E" w:rsidRPr="0025088A" w:rsidRDefault="00962E4E" w:rsidP="00962E4E">
      <w:pPr>
        <w:tabs>
          <w:tab w:val="left" w:pos="1985"/>
          <w:tab w:val="left" w:pos="5387"/>
        </w:tabs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b/>
          <w:bCs/>
          <w:kern w:val="2"/>
          <w:sz w:val="28"/>
          <w:szCs w:val="28"/>
        </w:rPr>
        <w:t>Ellenőrizte:</w:t>
      </w:r>
      <w:r w:rsidRPr="0025088A">
        <w:rPr>
          <w:rFonts w:cs="Times New Roman"/>
          <w:kern w:val="2"/>
          <w:sz w:val="28"/>
          <w:szCs w:val="28"/>
        </w:rPr>
        <w:tab/>
      </w:r>
      <w:proofErr w:type="spellStart"/>
      <w:r w:rsidRPr="0025088A">
        <w:rPr>
          <w:rFonts w:cs="Times New Roman"/>
          <w:kern w:val="2"/>
          <w:sz w:val="28"/>
          <w:szCs w:val="28"/>
        </w:rPr>
        <w:t>Pisiák</w:t>
      </w:r>
      <w:proofErr w:type="spellEnd"/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Zsuzsanna</w:t>
      </w:r>
      <w:r w:rsidRPr="0025088A">
        <w:rPr>
          <w:rFonts w:cs="Times New Roman"/>
          <w:kern w:val="2"/>
          <w:sz w:val="28"/>
          <w:szCs w:val="28"/>
        </w:rPr>
        <w:tab/>
        <w:t>igazgatási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osztályvezető</w:t>
      </w:r>
    </w:p>
    <w:p w14:paraId="23298A2C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0BA68477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0E3491D7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11CB98F6" w14:textId="77777777" w:rsidR="00962E4E" w:rsidRPr="0025088A" w:rsidRDefault="00962E4E" w:rsidP="00962E4E">
      <w:pPr>
        <w:tabs>
          <w:tab w:val="left" w:pos="1985"/>
          <w:tab w:val="left" w:pos="5387"/>
        </w:tabs>
        <w:rPr>
          <w:rFonts w:eastAsia="Times New Roman" w:cs="Times New Roman"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Látta:</w:t>
      </w:r>
      <w:r w:rsidRPr="0025088A">
        <w:rPr>
          <w:rFonts w:cs="Times New Roman"/>
          <w:b/>
          <w:kern w:val="2"/>
          <w:sz w:val="28"/>
          <w:szCs w:val="28"/>
        </w:rPr>
        <w:tab/>
      </w:r>
      <w:r w:rsidRPr="0025088A">
        <w:rPr>
          <w:rFonts w:cs="Times New Roman"/>
          <w:kern w:val="2"/>
          <w:sz w:val="28"/>
          <w:szCs w:val="28"/>
        </w:rPr>
        <w:t>Tóthné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proofErr w:type="spellStart"/>
      <w:r w:rsidRPr="0025088A">
        <w:rPr>
          <w:rFonts w:cs="Times New Roman"/>
          <w:kern w:val="2"/>
          <w:sz w:val="28"/>
          <w:szCs w:val="28"/>
        </w:rPr>
        <w:t>Pervai</w:t>
      </w:r>
      <w:proofErr w:type="spellEnd"/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Katalin</w:t>
      </w:r>
      <w:r w:rsidRPr="0025088A">
        <w:rPr>
          <w:rFonts w:cs="Times New Roman"/>
          <w:kern w:val="2"/>
          <w:sz w:val="28"/>
          <w:szCs w:val="28"/>
        </w:rPr>
        <w:tab/>
      </w:r>
      <w:r w:rsidRPr="0025088A">
        <w:rPr>
          <w:rFonts w:eastAsia="Times New Roman" w:cs="Times New Roman"/>
          <w:kern w:val="2"/>
          <w:sz w:val="28"/>
          <w:szCs w:val="28"/>
        </w:rPr>
        <w:t>jegyző</w:t>
      </w:r>
    </w:p>
    <w:p w14:paraId="4AB7BD27" w14:textId="77777777" w:rsidR="00962E4E" w:rsidRPr="0025088A" w:rsidRDefault="00962E4E" w:rsidP="00962E4E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05E06C52" w14:textId="77777777" w:rsidR="00962E4E" w:rsidRPr="0025088A" w:rsidRDefault="00962E4E" w:rsidP="00962E4E">
      <w:pPr>
        <w:rPr>
          <w:rFonts w:cs="Times New Roman"/>
          <w:b/>
          <w:kern w:val="2"/>
          <w:sz w:val="28"/>
          <w:szCs w:val="28"/>
        </w:rPr>
      </w:pPr>
    </w:p>
    <w:p w14:paraId="0DA82F87" w14:textId="77777777" w:rsidR="00962E4E" w:rsidRPr="0025088A" w:rsidRDefault="00962E4E" w:rsidP="00962E4E">
      <w:pPr>
        <w:tabs>
          <w:tab w:val="left" w:pos="1440"/>
          <w:tab w:val="left" w:pos="4500"/>
        </w:tabs>
        <w:rPr>
          <w:rFonts w:cs="Times New Roman"/>
          <w:b/>
          <w:kern w:val="2"/>
          <w:sz w:val="28"/>
          <w:szCs w:val="28"/>
        </w:rPr>
      </w:pPr>
    </w:p>
    <w:p w14:paraId="08340831" w14:textId="77777777" w:rsidR="00962E4E" w:rsidRPr="0025088A" w:rsidRDefault="00962E4E" w:rsidP="00962E4E">
      <w:pPr>
        <w:rPr>
          <w:rFonts w:cs="Times New Roman"/>
          <w:b/>
          <w:kern w:val="2"/>
          <w:sz w:val="28"/>
          <w:szCs w:val="28"/>
        </w:rPr>
      </w:pPr>
    </w:p>
    <w:p w14:paraId="4F2AF17A" w14:textId="77777777" w:rsidR="00962E4E" w:rsidRPr="0025088A" w:rsidRDefault="00962E4E" w:rsidP="00962E4E">
      <w:pPr>
        <w:rPr>
          <w:rFonts w:cs="Times New Roman"/>
          <w:b/>
          <w:kern w:val="2"/>
          <w:sz w:val="28"/>
          <w:szCs w:val="28"/>
        </w:rPr>
      </w:pPr>
    </w:p>
    <w:p w14:paraId="3D7EBF92" w14:textId="77777777" w:rsidR="00962E4E" w:rsidRPr="0025088A" w:rsidRDefault="00962E4E" w:rsidP="00962E4E">
      <w:pPr>
        <w:tabs>
          <w:tab w:val="left" w:pos="1985"/>
        </w:tabs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Tárgyalja: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ab/>
        <w:t>Pénzügyi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, </w:t>
      </w:r>
      <w:r w:rsidRPr="0025088A">
        <w:rPr>
          <w:rFonts w:cs="Times New Roman"/>
          <w:kern w:val="2"/>
          <w:sz w:val="28"/>
          <w:szCs w:val="28"/>
        </w:rPr>
        <w:t>Jogi,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Városfejlesztési Bizottság</w:t>
      </w:r>
    </w:p>
    <w:p w14:paraId="42880D3F" w14:textId="77777777" w:rsidR="00962E4E" w:rsidRPr="0025088A" w:rsidRDefault="00962E4E" w:rsidP="00962E4E">
      <w:pPr>
        <w:rPr>
          <w:rFonts w:cs="Times New Roman"/>
          <w:b/>
          <w:bCs/>
          <w:kern w:val="2"/>
          <w:sz w:val="28"/>
          <w:szCs w:val="28"/>
        </w:rPr>
      </w:pPr>
    </w:p>
    <w:p w14:paraId="1F924BCF" w14:textId="77777777" w:rsidR="00962E4E" w:rsidRPr="0025088A" w:rsidRDefault="00962E4E" w:rsidP="00962E4E">
      <w:pPr>
        <w:rPr>
          <w:rFonts w:cs="Times New Roman"/>
          <w:b/>
          <w:bCs/>
          <w:kern w:val="2"/>
          <w:sz w:val="28"/>
          <w:szCs w:val="28"/>
        </w:rPr>
      </w:pPr>
      <w:bookmarkStart w:id="1" w:name="_GoBack"/>
      <w:bookmarkEnd w:id="1"/>
    </w:p>
    <w:p w14:paraId="00D73EF8" w14:textId="77777777" w:rsidR="00962E4E" w:rsidRDefault="00962E4E" w:rsidP="00962E4E">
      <w:pPr>
        <w:rPr>
          <w:rFonts w:cs="Times New Roman"/>
          <w:b/>
          <w:bCs/>
          <w:kern w:val="2"/>
          <w:sz w:val="28"/>
          <w:szCs w:val="28"/>
        </w:rPr>
      </w:pPr>
    </w:p>
    <w:p w14:paraId="68EB6E2E" w14:textId="77777777" w:rsidR="00962E4E" w:rsidRPr="0025088A" w:rsidRDefault="00962E4E" w:rsidP="00962E4E">
      <w:pPr>
        <w:rPr>
          <w:rFonts w:cs="Times New Roman"/>
          <w:b/>
          <w:bCs/>
          <w:kern w:val="2"/>
          <w:sz w:val="28"/>
          <w:szCs w:val="28"/>
        </w:rPr>
      </w:pPr>
    </w:p>
    <w:p w14:paraId="6435BF02" w14:textId="77777777" w:rsidR="0064577B" w:rsidRPr="0064577B" w:rsidRDefault="0064577B" w:rsidP="0064577B">
      <w:pPr>
        <w:jc w:val="center"/>
        <w:rPr>
          <w:kern w:val="2"/>
          <w:sz w:val="28"/>
          <w:szCs w:val="28"/>
        </w:rPr>
      </w:pPr>
      <w:r w:rsidRPr="0064577B">
        <w:rPr>
          <w:kern w:val="2"/>
          <w:sz w:val="28"/>
          <w:szCs w:val="28"/>
        </w:rPr>
        <w:t>A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napirendi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pontot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b/>
          <w:kern w:val="2"/>
          <w:sz w:val="28"/>
          <w:szCs w:val="28"/>
        </w:rPr>
        <w:t>nyílt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ülésen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kell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tárgyalni.</w:t>
      </w:r>
    </w:p>
    <w:p w14:paraId="62B4ED36" w14:textId="23320AC1" w:rsidR="0064577B" w:rsidRPr="002B3021" w:rsidRDefault="0064577B" w:rsidP="002B3021">
      <w:pPr>
        <w:jc w:val="center"/>
        <w:rPr>
          <w:kern w:val="2"/>
          <w:sz w:val="28"/>
          <w:szCs w:val="28"/>
        </w:rPr>
      </w:pPr>
      <w:r w:rsidRPr="0064577B">
        <w:rPr>
          <w:kern w:val="2"/>
          <w:sz w:val="28"/>
          <w:szCs w:val="28"/>
        </w:rPr>
        <w:t>A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határozati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javaslat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elfogadásához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rFonts w:eastAsia="Times New Roman" w:cs="Times New Roman"/>
          <w:b/>
          <w:kern w:val="2"/>
          <w:sz w:val="28"/>
          <w:szCs w:val="28"/>
        </w:rPr>
        <w:t>minősített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szavazattöbbség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szükséges.</w:t>
      </w:r>
    </w:p>
    <w:p w14:paraId="7A1AE448" w14:textId="77777777" w:rsidR="00962E4E" w:rsidRDefault="00962E4E" w:rsidP="00962E4E">
      <w:pPr>
        <w:jc w:val="center"/>
        <w:rPr>
          <w:rFonts w:cs="Times New Roman"/>
          <w:b/>
          <w:spacing w:val="20"/>
          <w:kern w:val="2"/>
          <w:sz w:val="28"/>
          <w:szCs w:val="28"/>
        </w:rPr>
      </w:pPr>
    </w:p>
    <w:p w14:paraId="74B48E3F" w14:textId="77777777" w:rsidR="00962E4E" w:rsidRPr="0025088A" w:rsidRDefault="00962E4E" w:rsidP="00962E4E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25088A">
        <w:rPr>
          <w:rFonts w:cs="Times New Roman"/>
          <w:b/>
          <w:spacing w:val="20"/>
          <w:kern w:val="2"/>
          <w:sz w:val="28"/>
          <w:szCs w:val="28"/>
        </w:rPr>
        <w:t>E L Ő T E R J E S Z T É S</w:t>
      </w:r>
    </w:p>
    <w:p w14:paraId="4DC1FCE6" w14:textId="77777777" w:rsidR="00962E4E" w:rsidRPr="0025088A" w:rsidRDefault="00962E4E" w:rsidP="00962E4E">
      <w:pPr>
        <w:jc w:val="center"/>
        <w:rPr>
          <w:rFonts w:cs="Times New Roman"/>
          <w:kern w:val="2"/>
          <w:sz w:val="28"/>
          <w:szCs w:val="28"/>
        </w:rPr>
      </w:pPr>
    </w:p>
    <w:p w14:paraId="260FE0B1" w14:textId="4D11E253" w:rsidR="00962E4E" w:rsidRPr="0025088A" w:rsidRDefault="00962E4E" w:rsidP="00962E4E">
      <w:pPr>
        <w:jc w:val="center"/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</w:pPr>
      <w:proofErr w:type="gramStart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</w:t>
      </w:r>
      <w:proofErr w:type="gramEnd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 Képviselő-testület 2023. </w:t>
      </w:r>
      <w:r w:rsidR="00690B94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augusztus 17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-i rendkívüli ülésére</w:t>
      </w:r>
    </w:p>
    <w:p w14:paraId="4A2BB7AC" w14:textId="77777777" w:rsidR="00962E4E" w:rsidRPr="0025088A" w:rsidRDefault="00962E4E" w:rsidP="00962E4E">
      <w:pPr>
        <w:jc w:val="center"/>
        <w:rPr>
          <w:rFonts w:cs="Times New Roman"/>
          <w:kern w:val="2"/>
          <w:sz w:val="28"/>
          <w:szCs w:val="28"/>
        </w:rPr>
      </w:pPr>
    </w:p>
    <w:p w14:paraId="0AB7F9DC" w14:textId="2B44BEF3" w:rsidR="00AE613B" w:rsidRPr="00C475C8" w:rsidRDefault="00AE613B" w:rsidP="000368D4">
      <w:pPr>
        <w:spacing w:line="276" w:lineRule="auto"/>
        <w:jc w:val="both"/>
        <w:rPr>
          <w:rFonts w:eastAsia="Times New Roman" w:cs="Times New Roman"/>
          <w:kern w:val="2"/>
          <w:sz w:val="28"/>
          <w:szCs w:val="28"/>
        </w:rPr>
      </w:pPr>
      <w:r w:rsidRPr="00AE613B">
        <w:rPr>
          <w:b/>
          <w:kern w:val="2"/>
          <w:sz w:val="28"/>
          <w:szCs w:val="28"/>
        </w:rPr>
        <w:t>Tárgy:</w:t>
      </w:r>
      <w:r w:rsidRPr="00AE613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C475C8">
        <w:rPr>
          <w:rFonts w:cs="Times New Roman"/>
          <w:kern w:val="2"/>
          <w:sz w:val="28"/>
          <w:szCs w:val="28"/>
        </w:rPr>
        <w:t xml:space="preserve">Javaslat </w:t>
      </w:r>
      <w:r w:rsidRPr="00C475C8">
        <w:rPr>
          <w:rFonts w:eastAsia="Times New Roman" w:cs="Times New Roman"/>
          <w:kern w:val="2"/>
          <w:sz w:val="28"/>
          <w:szCs w:val="28"/>
        </w:rPr>
        <w:t>Isaszeg Város Önkormányzat Képviselő testületének az</w:t>
      </w:r>
      <w:r w:rsidR="00F37930">
        <w:rPr>
          <w:rFonts w:eastAsia="Times New Roman" w:cs="Times New Roman"/>
          <w:kern w:val="2"/>
          <w:sz w:val="28"/>
          <w:szCs w:val="28"/>
        </w:rPr>
        <w:t xml:space="preserve"> </w:t>
      </w:r>
      <w:r w:rsidRPr="00C475C8">
        <w:rPr>
          <w:rFonts w:eastAsia="Times New Roman" w:cs="Times New Roman"/>
          <w:kern w:val="2"/>
          <w:sz w:val="28"/>
          <w:szCs w:val="28"/>
        </w:rPr>
        <w:t>intézmények élelmezési nyersanyag normáinak, valamint az intézményekben alkalmazott térítési díjak és kedvezmények megállapításáról szóló 29/2014. (XII.18.) önkormányzati rendelet módosításár</w:t>
      </w:r>
      <w:r w:rsidR="00883AE4">
        <w:rPr>
          <w:rFonts w:eastAsia="Times New Roman" w:cs="Times New Roman"/>
          <w:kern w:val="2"/>
          <w:sz w:val="28"/>
          <w:szCs w:val="28"/>
        </w:rPr>
        <w:t>a</w:t>
      </w:r>
    </w:p>
    <w:p w14:paraId="4C9CEB14" w14:textId="4EF920C6" w:rsidR="0064577B" w:rsidRDefault="0064577B" w:rsidP="0064577B">
      <w:pPr>
        <w:jc w:val="both"/>
        <w:rPr>
          <w:rFonts w:eastAsia="Times New Roman" w:cs="Times New Roman"/>
          <w:sz w:val="28"/>
          <w:szCs w:val="28"/>
        </w:rPr>
      </w:pPr>
    </w:p>
    <w:p w14:paraId="1F51DA45" w14:textId="1A13CDAC" w:rsidR="0064577B" w:rsidRDefault="0064577B" w:rsidP="00FF6BB9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Tisztelt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Képviselő-testület!</w:t>
      </w:r>
    </w:p>
    <w:p w14:paraId="3C0BD640" w14:textId="77777777" w:rsidR="00FF6BB9" w:rsidRPr="00FF6BB9" w:rsidRDefault="00FF6BB9" w:rsidP="00FF6BB9">
      <w:pPr>
        <w:spacing w:line="276" w:lineRule="auto"/>
        <w:jc w:val="both"/>
        <w:rPr>
          <w:b/>
          <w:sz w:val="28"/>
          <w:szCs w:val="28"/>
        </w:rPr>
      </w:pPr>
    </w:p>
    <w:p w14:paraId="16BC20A8" w14:textId="07BB8216" w:rsidR="006E4CBB" w:rsidRPr="00FF6BB9" w:rsidRDefault="006E4CBB" w:rsidP="00FF6BB9">
      <w:pPr>
        <w:spacing w:after="240" w:line="276" w:lineRule="auto"/>
        <w:jc w:val="both"/>
        <w:rPr>
          <w:bCs/>
          <w:sz w:val="28"/>
          <w:szCs w:val="28"/>
        </w:rPr>
      </w:pPr>
      <w:r w:rsidRPr="00FF6BB9">
        <w:rPr>
          <w:bCs/>
          <w:sz w:val="28"/>
          <w:szCs w:val="28"/>
        </w:rPr>
        <w:t>Isaszeg Város Önkormányzata 2022. szeptember 1-től 202</w:t>
      </w:r>
      <w:r w:rsidR="002B3021" w:rsidRPr="00FF6BB9">
        <w:rPr>
          <w:bCs/>
          <w:sz w:val="28"/>
          <w:szCs w:val="28"/>
        </w:rPr>
        <w:t>4</w:t>
      </w:r>
      <w:r w:rsidRPr="00FF6BB9">
        <w:rPr>
          <w:bCs/>
          <w:sz w:val="28"/>
          <w:szCs w:val="28"/>
        </w:rPr>
        <w:t xml:space="preserve">. </w:t>
      </w:r>
      <w:r w:rsidR="00AB51FE" w:rsidRPr="00FF6BB9">
        <w:rPr>
          <w:bCs/>
          <w:sz w:val="28"/>
          <w:szCs w:val="28"/>
        </w:rPr>
        <w:t>augusztus 31</w:t>
      </w:r>
      <w:r w:rsidRPr="00FF6BB9">
        <w:rPr>
          <w:bCs/>
          <w:sz w:val="28"/>
          <w:szCs w:val="28"/>
        </w:rPr>
        <w:t xml:space="preserve">-ig a közétkeztetést az </w:t>
      </w:r>
      <w:proofErr w:type="spellStart"/>
      <w:r w:rsidRPr="00FF6BB9">
        <w:rPr>
          <w:bCs/>
          <w:sz w:val="28"/>
          <w:szCs w:val="28"/>
        </w:rPr>
        <w:t>Eatrend</w:t>
      </w:r>
      <w:proofErr w:type="spellEnd"/>
      <w:r w:rsidRPr="00FF6BB9">
        <w:rPr>
          <w:bCs/>
          <w:sz w:val="28"/>
          <w:szCs w:val="28"/>
        </w:rPr>
        <w:t xml:space="preserve"> </w:t>
      </w:r>
      <w:proofErr w:type="spellStart"/>
      <w:r w:rsidRPr="00FF6BB9">
        <w:rPr>
          <w:bCs/>
          <w:sz w:val="28"/>
          <w:szCs w:val="28"/>
        </w:rPr>
        <w:t>Kft-vel</w:t>
      </w:r>
      <w:proofErr w:type="spellEnd"/>
      <w:r w:rsidRPr="00FF6BB9">
        <w:rPr>
          <w:bCs/>
          <w:sz w:val="28"/>
          <w:szCs w:val="28"/>
        </w:rPr>
        <w:t xml:space="preserve"> kötött vállalkozási szerződés útján biztosítja az általános iskolák, az óvodák, a bölcsőde, valamint a szociális étkezést igénybe vevők részére.</w:t>
      </w:r>
    </w:p>
    <w:p w14:paraId="45794065" w14:textId="03F106E7" w:rsidR="00962E4E" w:rsidRPr="00FF6BB9" w:rsidRDefault="00962E4E" w:rsidP="00FF6BB9">
      <w:pPr>
        <w:spacing w:after="240" w:line="276" w:lineRule="auto"/>
        <w:jc w:val="both"/>
        <w:rPr>
          <w:bCs/>
          <w:sz w:val="28"/>
          <w:szCs w:val="28"/>
        </w:rPr>
      </w:pPr>
      <w:r w:rsidRPr="00FF6BB9">
        <w:rPr>
          <w:bCs/>
          <w:sz w:val="28"/>
          <w:szCs w:val="28"/>
        </w:rPr>
        <w:t>Hivatkozva a 2022. május 11-én kelt közétkeztetési szolgáltatásról szóló vállalkozási szerződés V. 2</w:t>
      </w:r>
      <w:r w:rsidR="00DB0AB8" w:rsidRPr="00FF6BB9">
        <w:rPr>
          <w:bCs/>
          <w:sz w:val="28"/>
          <w:szCs w:val="28"/>
        </w:rPr>
        <w:t>6</w:t>
      </w:r>
      <w:r w:rsidRPr="00FF6BB9">
        <w:rPr>
          <w:bCs/>
          <w:sz w:val="28"/>
          <w:szCs w:val="28"/>
        </w:rPr>
        <w:t>. számú pontjára, mely szerint a nettó nyersanyag norma és az előállítási egységárak a szerződés hatálya alatt kizárólag minden év szeptember 01-én a Központi Statisztikai Hivatal által közzétett hivatalos, az alább meghatározott előző évi inflációs ráta szerint emelik meg, külön szerződésmódosítás nélkül.</w:t>
      </w:r>
    </w:p>
    <w:p w14:paraId="57A84DD6" w14:textId="5262E6AA" w:rsidR="00962E4E" w:rsidRPr="00FF6BB9" w:rsidRDefault="00962E4E" w:rsidP="00FF6BB9">
      <w:pPr>
        <w:spacing w:after="240" w:line="276" w:lineRule="auto"/>
        <w:jc w:val="both"/>
        <w:rPr>
          <w:bCs/>
          <w:sz w:val="28"/>
          <w:szCs w:val="28"/>
        </w:rPr>
      </w:pPr>
      <w:r w:rsidRPr="00FF6BB9">
        <w:rPr>
          <w:bCs/>
          <w:sz w:val="28"/>
          <w:szCs w:val="28"/>
        </w:rPr>
        <w:t xml:space="preserve">Az alkalmazandó inflációs ráta: </w:t>
      </w:r>
      <w:proofErr w:type="spellStart"/>
      <w:r w:rsidRPr="00FF6BB9">
        <w:rPr>
          <w:bCs/>
          <w:sz w:val="28"/>
          <w:szCs w:val="28"/>
        </w:rPr>
        <w:t>Fogyasztóiár-indexek</w:t>
      </w:r>
      <w:proofErr w:type="spellEnd"/>
      <w:r w:rsidRPr="00FF6BB9">
        <w:rPr>
          <w:bCs/>
          <w:sz w:val="28"/>
          <w:szCs w:val="28"/>
        </w:rPr>
        <w:t xml:space="preserve"> az egyéni fogyasztás rendeltetés szerinti osztályozása táblázat 11. Vendéglátás és szálláshely-szolgáltatás kategóriájának 11.1.2 Munkahelyi- és diákétkeztetés sorának éves adata szerint emelkedik a vállalkozói szolgáltatói díj mértéke, amely 1</w:t>
      </w:r>
      <w:r w:rsidR="00FF6BB9" w:rsidRPr="00FF6BB9">
        <w:rPr>
          <w:bCs/>
          <w:sz w:val="28"/>
          <w:szCs w:val="28"/>
        </w:rPr>
        <w:t>1</w:t>
      </w:r>
      <w:r w:rsidRPr="00FF6BB9">
        <w:rPr>
          <w:bCs/>
          <w:sz w:val="28"/>
          <w:szCs w:val="28"/>
        </w:rPr>
        <w:t>7,</w:t>
      </w:r>
      <w:r w:rsidR="00FF6BB9" w:rsidRPr="00FF6BB9">
        <w:rPr>
          <w:bCs/>
          <w:sz w:val="28"/>
          <w:szCs w:val="28"/>
        </w:rPr>
        <w:t>3</w:t>
      </w:r>
      <w:r w:rsidRPr="00FF6BB9">
        <w:rPr>
          <w:bCs/>
          <w:sz w:val="28"/>
          <w:szCs w:val="28"/>
        </w:rPr>
        <w:t>% volt 202</w:t>
      </w:r>
      <w:r w:rsidR="00FF6BB9" w:rsidRPr="00FF6BB9">
        <w:rPr>
          <w:bCs/>
          <w:sz w:val="28"/>
          <w:szCs w:val="28"/>
        </w:rPr>
        <w:t>2</w:t>
      </w:r>
      <w:r w:rsidRPr="00FF6BB9">
        <w:rPr>
          <w:bCs/>
          <w:sz w:val="28"/>
          <w:szCs w:val="28"/>
        </w:rPr>
        <w:t xml:space="preserve"> év viszonylatában.</w:t>
      </w:r>
    </w:p>
    <w:p w14:paraId="410B9D7E" w14:textId="2D27329D" w:rsidR="00D865F2" w:rsidRPr="00FF6BB9" w:rsidRDefault="00962E4E" w:rsidP="00FF6BB9">
      <w:pPr>
        <w:spacing w:after="240" w:line="276" w:lineRule="auto"/>
        <w:jc w:val="both"/>
        <w:rPr>
          <w:bCs/>
          <w:sz w:val="28"/>
          <w:szCs w:val="28"/>
        </w:rPr>
      </w:pPr>
      <w:r w:rsidRPr="00FF6BB9">
        <w:rPr>
          <w:bCs/>
          <w:sz w:val="28"/>
          <w:szCs w:val="28"/>
        </w:rPr>
        <w:t>A vállalkozási szerződésben foglaltak alapján az inflációs rátának megfelelő emelésről teszünk javaslatot az alábbi rendeletmódosítással 202</w:t>
      </w:r>
      <w:r w:rsidR="00FF6BB9" w:rsidRPr="00FF6BB9">
        <w:rPr>
          <w:bCs/>
          <w:sz w:val="28"/>
          <w:szCs w:val="28"/>
        </w:rPr>
        <w:t>3</w:t>
      </w:r>
      <w:r w:rsidRPr="00FF6BB9">
        <w:rPr>
          <w:bCs/>
          <w:sz w:val="28"/>
          <w:szCs w:val="28"/>
        </w:rPr>
        <w:t>. szeptember 1-től.</w:t>
      </w:r>
    </w:p>
    <w:p w14:paraId="794D9EF5" w14:textId="77777777" w:rsidR="0064577B" w:rsidRDefault="0064577B" w:rsidP="000368D4">
      <w:pPr>
        <w:spacing w:line="276" w:lineRule="auto"/>
        <w:jc w:val="both"/>
        <w:rPr>
          <w:b/>
          <w:sz w:val="28"/>
          <w:szCs w:val="28"/>
        </w:rPr>
      </w:pPr>
      <w:r w:rsidRPr="001407E1">
        <w:rPr>
          <w:b/>
          <w:sz w:val="28"/>
          <w:szCs w:val="28"/>
        </w:rPr>
        <w:t>Tervezett jogszabály megalkotásának hatásai,</w:t>
      </w:r>
      <w:r>
        <w:rPr>
          <w:b/>
          <w:sz w:val="28"/>
          <w:szCs w:val="28"/>
        </w:rPr>
        <w:t xml:space="preserve"> </w:t>
      </w:r>
      <w:r w:rsidRPr="001407E1">
        <w:rPr>
          <w:b/>
          <w:sz w:val="28"/>
          <w:szCs w:val="28"/>
        </w:rPr>
        <w:t>következményei:</w:t>
      </w:r>
    </w:p>
    <w:p w14:paraId="3BE0746C" w14:textId="2CDF2DD3" w:rsidR="009B7854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 w:rsidRPr="001407E1">
        <w:rPr>
          <w:rFonts w:eastAsia="Times New Roman" w:cs="Times New Roman"/>
          <w:sz w:val="28"/>
          <w:szCs w:val="28"/>
        </w:rPr>
        <w:t>-</w:t>
      </w:r>
      <w:r>
        <w:rPr>
          <w:rFonts w:eastAsia="Times New Roman" w:cs="Times New Roman"/>
          <w:sz w:val="28"/>
          <w:szCs w:val="28"/>
        </w:rPr>
        <w:t xml:space="preserve"> </w:t>
      </w:r>
      <w:r w:rsidRPr="001407E1">
        <w:rPr>
          <w:rFonts w:eastAsia="Times New Roman" w:cs="Times New Roman"/>
          <w:sz w:val="28"/>
          <w:szCs w:val="28"/>
          <w:u w:val="single"/>
        </w:rPr>
        <w:t>tá</w:t>
      </w:r>
      <w:r>
        <w:rPr>
          <w:rFonts w:eastAsia="Times New Roman" w:cs="Times New Roman"/>
          <w:sz w:val="28"/>
          <w:szCs w:val="28"/>
          <w:u w:val="single"/>
        </w:rPr>
        <w:t>r</w:t>
      </w:r>
      <w:r w:rsidRPr="001407E1">
        <w:rPr>
          <w:rFonts w:eastAsia="Times New Roman" w:cs="Times New Roman"/>
          <w:sz w:val="28"/>
          <w:szCs w:val="28"/>
          <w:u w:val="single"/>
        </w:rPr>
        <w:t>sadalmi hatás</w:t>
      </w:r>
      <w:r>
        <w:rPr>
          <w:rFonts w:eastAsia="Times New Roman" w:cs="Times New Roman"/>
          <w:sz w:val="28"/>
          <w:szCs w:val="28"/>
        </w:rPr>
        <w:t>:</w:t>
      </w:r>
      <w:r w:rsidRPr="001407E1">
        <w:rPr>
          <w:rFonts w:eastAsia="Times New Roman" w:cs="Times New Roman"/>
          <w:sz w:val="28"/>
          <w:szCs w:val="28"/>
        </w:rPr>
        <w:t xml:space="preserve"> </w:t>
      </w:r>
      <w:r w:rsidR="00F37930">
        <w:rPr>
          <w:rFonts w:eastAsia="Times New Roman" w:cs="Times New Roman"/>
          <w:sz w:val="28"/>
          <w:szCs w:val="28"/>
        </w:rPr>
        <w:t>nem jelentős</w:t>
      </w:r>
    </w:p>
    <w:p w14:paraId="3A5C4F75" w14:textId="77777777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6C25E0">
        <w:rPr>
          <w:rFonts w:eastAsia="Times New Roman" w:cs="Times New Roman"/>
          <w:sz w:val="28"/>
          <w:szCs w:val="28"/>
          <w:u w:val="single"/>
        </w:rPr>
        <w:t>gazdasági hatás</w:t>
      </w:r>
      <w:r>
        <w:rPr>
          <w:rFonts w:eastAsia="Times New Roman" w:cs="Times New Roman"/>
          <w:sz w:val="28"/>
          <w:szCs w:val="28"/>
        </w:rPr>
        <w:t>: nem jelentős</w:t>
      </w:r>
    </w:p>
    <w:p w14:paraId="026120E3" w14:textId="0A3F1E89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467B21">
        <w:rPr>
          <w:rFonts w:eastAsia="Times New Roman" w:cs="Times New Roman"/>
          <w:sz w:val="28"/>
          <w:szCs w:val="28"/>
          <w:u w:val="single"/>
        </w:rPr>
        <w:t>költségvetési hatás</w:t>
      </w:r>
      <w:r>
        <w:rPr>
          <w:rFonts w:eastAsia="Times New Roman" w:cs="Times New Roman"/>
          <w:sz w:val="28"/>
          <w:szCs w:val="28"/>
        </w:rPr>
        <w:t>: nyersanyag ár</w:t>
      </w:r>
      <w:r w:rsidR="00FF6BB9">
        <w:rPr>
          <w:rFonts w:eastAsia="Times New Roman" w:cs="Times New Roman"/>
          <w:sz w:val="28"/>
          <w:szCs w:val="28"/>
        </w:rPr>
        <w:t xml:space="preserve"> </w:t>
      </w:r>
      <w:r w:rsidR="000368D4">
        <w:rPr>
          <w:rFonts w:eastAsia="Times New Roman" w:cs="Times New Roman"/>
          <w:sz w:val="28"/>
          <w:szCs w:val="28"/>
        </w:rPr>
        <w:t>vállalkozási szerződés</w:t>
      </w:r>
      <w:r>
        <w:rPr>
          <w:rFonts w:eastAsia="Times New Roman" w:cs="Times New Roman"/>
          <w:sz w:val="28"/>
          <w:szCs w:val="28"/>
        </w:rPr>
        <w:t xml:space="preserve"> szerint</w:t>
      </w:r>
      <w:r w:rsidR="00FF6BB9">
        <w:rPr>
          <w:rFonts w:eastAsia="Times New Roman" w:cs="Times New Roman"/>
          <w:sz w:val="28"/>
          <w:szCs w:val="28"/>
        </w:rPr>
        <w:t>i megállapítása</w:t>
      </w:r>
    </w:p>
    <w:p w14:paraId="63374EB9" w14:textId="5F0F386D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467B21">
        <w:rPr>
          <w:rFonts w:eastAsia="Times New Roman" w:cs="Times New Roman"/>
          <w:sz w:val="28"/>
          <w:szCs w:val="28"/>
          <w:u w:val="single"/>
        </w:rPr>
        <w:t>adminisztratív hatás</w:t>
      </w:r>
      <w:r>
        <w:rPr>
          <w:rFonts w:eastAsia="Times New Roman" w:cs="Times New Roman"/>
          <w:sz w:val="28"/>
          <w:szCs w:val="28"/>
        </w:rPr>
        <w:t xml:space="preserve">: </w:t>
      </w:r>
      <w:r w:rsidR="00772D53">
        <w:rPr>
          <w:rFonts w:eastAsia="Times New Roman" w:cs="Times New Roman"/>
          <w:sz w:val="28"/>
          <w:szCs w:val="28"/>
        </w:rPr>
        <w:t>nyilvántartások átvezetése, szülők értesítése</w:t>
      </w:r>
    </w:p>
    <w:p w14:paraId="5BD3FA21" w14:textId="11002E79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B14037">
        <w:rPr>
          <w:rFonts w:eastAsia="Times New Roman" w:cs="Times New Roman"/>
          <w:sz w:val="28"/>
          <w:szCs w:val="28"/>
          <w:u w:val="single"/>
        </w:rPr>
        <w:t>jogszabály módosítás szükségessége</w:t>
      </w:r>
      <w:r>
        <w:rPr>
          <w:rFonts w:eastAsia="Times New Roman" w:cs="Times New Roman"/>
          <w:sz w:val="28"/>
          <w:szCs w:val="28"/>
        </w:rPr>
        <w:t>:</w:t>
      </w:r>
      <w:r w:rsidR="00772D53">
        <w:rPr>
          <w:rFonts w:eastAsia="Times New Roman" w:cs="Times New Roman"/>
          <w:sz w:val="28"/>
          <w:szCs w:val="28"/>
        </w:rPr>
        <w:t xml:space="preserve"> </w:t>
      </w:r>
      <w:r w:rsidR="00772D53" w:rsidRPr="00772D53">
        <w:rPr>
          <w:rFonts w:eastAsia="Times New Roman" w:cs="Times New Roman"/>
          <w:sz w:val="28"/>
          <w:szCs w:val="28"/>
        </w:rPr>
        <w:t>szerződéses kötelezettség</w:t>
      </w:r>
    </w:p>
    <w:p w14:paraId="6E2FBC8C" w14:textId="77777777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 xml:space="preserve">- </w:t>
      </w:r>
      <w:r w:rsidRPr="008A5569">
        <w:rPr>
          <w:rFonts w:eastAsia="Times New Roman" w:cs="Times New Roman"/>
          <w:sz w:val="28"/>
          <w:szCs w:val="28"/>
          <w:u w:val="single"/>
        </w:rPr>
        <w:t>személyi, szervezeti, tárgyi, pénzügyi feltételek</w:t>
      </w:r>
      <w:r>
        <w:rPr>
          <w:rFonts w:eastAsia="Times New Roman" w:cs="Times New Roman"/>
          <w:sz w:val="28"/>
          <w:szCs w:val="28"/>
        </w:rPr>
        <w:t>: nem releváns</w:t>
      </w:r>
    </w:p>
    <w:p w14:paraId="38612AAA" w14:textId="77777777" w:rsidR="0064577B" w:rsidRPr="00467B21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</w:p>
    <w:p w14:paraId="20537C94" w14:textId="69F5D2B2" w:rsidR="00DE3056" w:rsidRDefault="0064577B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  <w:r w:rsidRPr="00570F81">
        <w:rPr>
          <w:rFonts w:eastAsia="Times New Roman" w:cs="Times New Roman"/>
          <w:b/>
          <w:bCs/>
          <w:sz w:val="28"/>
          <w:szCs w:val="28"/>
        </w:rPr>
        <w:t>A fentiek alapján kérem a</w:t>
      </w:r>
      <w:r w:rsidR="00F37930" w:rsidRPr="00570F81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570F81">
        <w:rPr>
          <w:rFonts w:eastAsia="Times New Roman" w:cs="Times New Roman"/>
          <w:b/>
          <w:bCs/>
          <w:sz w:val="28"/>
          <w:szCs w:val="28"/>
        </w:rPr>
        <w:t xml:space="preserve">Képviselő-testületet a rendeletmódosítás elfogadására. </w:t>
      </w:r>
    </w:p>
    <w:p w14:paraId="5E548D45" w14:textId="77777777" w:rsidR="00570F81" w:rsidRDefault="00570F81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3E43B784" w14:textId="77777777" w:rsidR="00962E4E" w:rsidRDefault="00962E4E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34FB4E68" w14:textId="77777777" w:rsidR="00962E4E" w:rsidRPr="00570F81" w:rsidRDefault="00962E4E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6E4481D1" w14:textId="4C4FDB04" w:rsidR="00907140" w:rsidRPr="00542984" w:rsidRDefault="00962E4E" w:rsidP="000368D4">
      <w:pPr>
        <w:spacing w:line="276" w:lineRule="auto"/>
        <w:jc w:val="center"/>
        <w:rPr>
          <w:sz w:val="28"/>
          <w:szCs w:val="28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(VII</w:t>
      </w:r>
      <w:r w:rsidR="00690B94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690B94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</w:t>
      </w:r>
      <w:r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 xml:space="preserve"> </w:t>
      </w:r>
      <w:r w:rsidR="00907140" w:rsidRPr="00542984">
        <w:rPr>
          <w:b/>
          <w:sz w:val="28"/>
          <w:szCs w:val="28"/>
        </w:rPr>
        <w:t>önkormányzati rendeletalkotási javaslat</w:t>
      </w:r>
    </w:p>
    <w:p w14:paraId="55352EFA" w14:textId="77777777" w:rsidR="00907140" w:rsidRPr="00542984" w:rsidRDefault="00907140" w:rsidP="000368D4">
      <w:pPr>
        <w:spacing w:line="276" w:lineRule="auto"/>
        <w:jc w:val="both"/>
        <w:rPr>
          <w:b/>
          <w:sz w:val="28"/>
          <w:szCs w:val="28"/>
        </w:rPr>
      </w:pPr>
    </w:p>
    <w:p w14:paraId="745816FE" w14:textId="0F797F14" w:rsidR="00907140" w:rsidRPr="00542984" w:rsidRDefault="00907140" w:rsidP="000368D4">
      <w:pPr>
        <w:spacing w:line="276" w:lineRule="auto"/>
        <w:jc w:val="both"/>
        <w:rPr>
          <w:sz w:val="28"/>
          <w:szCs w:val="28"/>
        </w:rPr>
      </w:pPr>
      <w:r w:rsidRPr="00542984">
        <w:rPr>
          <w:sz w:val="28"/>
          <w:szCs w:val="28"/>
        </w:rPr>
        <w:t xml:space="preserve">Isaszeg Város Önkormányzatának Képviselő-testülete megalkotja </w:t>
      </w:r>
      <w:proofErr w:type="gramStart"/>
      <w:r w:rsidRPr="00542984">
        <w:rPr>
          <w:sz w:val="28"/>
          <w:szCs w:val="28"/>
        </w:rPr>
        <w:t>a …</w:t>
      </w:r>
      <w:proofErr w:type="gramEnd"/>
      <w:r w:rsidRPr="00542984">
        <w:rPr>
          <w:sz w:val="28"/>
          <w:szCs w:val="28"/>
        </w:rPr>
        <w:t xml:space="preserve">……/ </w:t>
      </w:r>
      <w:r>
        <w:rPr>
          <w:sz w:val="28"/>
          <w:szCs w:val="28"/>
        </w:rPr>
        <w:t>202</w:t>
      </w:r>
      <w:r w:rsidR="001B626F">
        <w:rPr>
          <w:sz w:val="28"/>
          <w:szCs w:val="28"/>
        </w:rPr>
        <w:t>3</w:t>
      </w:r>
      <w:r w:rsidRPr="00542984">
        <w:rPr>
          <w:sz w:val="28"/>
          <w:szCs w:val="28"/>
        </w:rPr>
        <w:t>. (</w:t>
      </w:r>
      <w:r w:rsidR="00D13B02">
        <w:rPr>
          <w:sz w:val="28"/>
          <w:szCs w:val="28"/>
        </w:rPr>
        <w:t>VII</w:t>
      </w:r>
      <w:r w:rsidR="00690B94">
        <w:rPr>
          <w:sz w:val="28"/>
          <w:szCs w:val="28"/>
        </w:rPr>
        <w:t>I</w:t>
      </w:r>
      <w:r w:rsidRPr="00542984">
        <w:rPr>
          <w:sz w:val="28"/>
          <w:szCs w:val="28"/>
        </w:rPr>
        <w:t>.</w:t>
      </w:r>
      <w:r w:rsidR="00690B94">
        <w:rPr>
          <w:sz w:val="28"/>
          <w:szCs w:val="28"/>
        </w:rPr>
        <w:t>17</w:t>
      </w:r>
      <w:r w:rsidRPr="00542984">
        <w:rPr>
          <w:sz w:val="28"/>
          <w:szCs w:val="28"/>
        </w:rPr>
        <w:t>.) önkormányzati rendeletét</w:t>
      </w:r>
      <w:r>
        <w:rPr>
          <w:sz w:val="28"/>
          <w:szCs w:val="28"/>
        </w:rPr>
        <w:t>,</w:t>
      </w:r>
      <w:r w:rsidRPr="00542984">
        <w:rPr>
          <w:sz w:val="28"/>
          <w:szCs w:val="28"/>
        </w:rPr>
        <w:t xml:space="preserve"> az Isaszeg Város Önkormányzat </w:t>
      </w:r>
      <w:r>
        <w:rPr>
          <w:sz w:val="28"/>
          <w:szCs w:val="28"/>
        </w:rPr>
        <w:t xml:space="preserve">Képviselő-testületének az intézmények élelmezési nyersanya normáinak, valamint az intézményekben alkalmazott térítési díjak és kedvezmények megállapításáról szóló 29/2014.(XII.18.) </w:t>
      </w:r>
      <w:r w:rsidRPr="00542984">
        <w:rPr>
          <w:sz w:val="28"/>
          <w:szCs w:val="28"/>
        </w:rPr>
        <w:t>önkormányzati rendeletének módosítására, a csatolt rendelettervezet alapján.</w:t>
      </w:r>
    </w:p>
    <w:p w14:paraId="7276F6DF" w14:textId="77777777" w:rsidR="00907140" w:rsidRPr="00542984" w:rsidRDefault="00907140" w:rsidP="000368D4">
      <w:pPr>
        <w:pStyle w:val="Szvegtrzs21"/>
        <w:spacing w:line="276" w:lineRule="auto"/>
        <w:jc w:val="both"/>
        <w:rPr>
          <w:rFonts w:cs="Times New Roman"/>
          <w:sz w:val="28"/>
          <w:szCs w:val="28"/>
        </w:rPr>
      </w:pPr>
    </w:p>
    <w:p w14:paraId="58E9B8BB" w14:textId="38828EDD" w:rsidR="00907140" w:rsidRPr="00542984" w:rsidRDefault="00907140" w:rsidP="000368D4">
      <w:pPr>
        <w:pStyle w:val="Szvegtrzs21"/>
        <w:spacing w:line="276" w:lineRule="auto"/>
        <w:jc w:val="both"/>
        <w:rPr>
          <w:rFonts w:cs="Times New Roman"/>
          <w:sz w:val="28"/>
          <w:szCs w:val="28"/>
        </w:rPr>
      </w:pPr>
      <w:r w:rsidRPr="00542984">
        <w:rPr>
          <w:rFonts w:cs="Times New Roman"/>
          <w:b w:val="0"/>
          <w:sz w:val="28"/>
          <w:szCs w:val="28"/>
        </w:rPr>
        <w:t>Isaszeg,</w:t>
      </w:r>
      <w:r w:rsidRPr="00542984">
        <w:rPr>
          <w:rFonts w:eastAsia="Times New Roman" w:cs="Times New Roman"/>
          <w:b w:val="0"/>
          <w:sz w:val="28"/>
          <w:szCs w:val="28"/>
        </w:rPr>
        <w:t xml:space="preserve"> </w:t>
      </w:r>
      <w:r>
        <w:rPr>
          <w:rFonts w:cs="Times New Roman"/>
          <w:b w:val="0"/>
          <w:sz w:val="28"/>
          <w:szCs w:val="28"/>
        </w:rPr>
        <w:t>20</w:t>
      </w:r>
      <w:r w:rsidR="001B626F">
        <w:rPr>
          <w:rFonts w:cs="Times New Roman"/>
          <w:b w:val="0"/>
          <w:sz w:val="28"/>
          <w:szCs w:val="28"/>
        </w:rPr>
        <w:t>23.</w:t>
      </w:r>
      <w:r w:rsidR="00962E4E">
        <w:rPr>
          <w:rFonts w:cs="Times New Roman"/>
          <w:b w:val="0"/>
          <w:sz w:val="28"/>
          <w:szCs w:val="28"/>
        </w:rPr>
        <w:t xml:space="preserve"> július </w:t>
      </w:r>
      <w:r w:rsidR="00690B94">
        <w:rPr>
          <w:rFonts w:cs="Times New Roman"/>
          <w:b w:val="0"/>
          <w:sz w:val="28"/>
          <w:szCs w:val="28"/>
        </w:rPr>
        <w:t>27.</w:t>
      </w:r>
    </w:p>
    <w:p w14:paraId="1960B12E" w14:textId="77777777" w:rsidR="00907140" w:rsidRPr="00542984" w:rsidRDefault="00907140" w:rsidP="00907140">
      <w:pPr>
        <w:pStyle w:val="Szvegtrzs21"/>
        <w:jc w:val="both"/>
        <w:rPr>
          <w:rFonts w:cs="Times New Roman"/>
          <w:b w:val="0"/>
          <w:sz w:val="28"/>
          <w:szCs w:val="28"/>
        </w:rPr>
      </w:pPr>
    </w:p>
    <w:p w14:paraId="2D7A03FC" w14:textId="77777777" w:rsidR="00907140" w:rsidRPr="00542984" w:rsidRDefault="00907140" w:rsidP="00907140">
      <w:pPr>
        <w:pStyle w:val="Szvegtrzs21"/>
        <w:jc w:val="both"/>
        <w:rPr>
          <w:rFonts w:cs="Times New Roman"/>
          <w:sz w:val="28"/>
          <w:szCs w:val="28"/>
        </w:rPr>
      </w:pPr>
      <w:r w:rsidRPr="00542984">
        <w:rPr>
          <w:rFonts w:cs="Times New Roman"/>
          <w:b w:val="0"/>
          <w:sz w:val="28"/>
          <w:szCs w:val="28"/>
        </w:rPr>
        <w:tab/>
        <w:t xml:space="preserve">                                                           </w:t>
      </w:r>
      <w:r w:rsidRPr="00542984">
        <w:rPr>
          <w:rFonts w:cs="Times New Roman"/>
          <w:b w:val="0"/>
          <w:sz w:val="28"/>
          <w:szCs w:val="28"/>
        </w:rPr>
        <w:tab/>
      </w:r>
      <w:r>
        <w:rPr>
          <w:rFonts w:cs="Times New Roman"/>
          <w:b w:val="0"/>
          <w:sz w:val="28"/>
          <w:szCs w:val="28"/>
        </w:rPr>
        <w:t xml:space="preserve">      </w:t>
      </w:r>
      <w:r w:rsidRPr="00542984">
        <w:rPr>
          <w:rFonts w:cs="Times New Roman"/>
          <w:b w:val="0"/>
          <w:sz w:val="28"/>
          <w:szCs w:val="28"/>
        </w:rPr>
        <w:t>Hatvani</w:t>
      </w:r>
      <w:r w:rsidRPr="00542984">
        <w:rPr>
          <w:rFonts w:eastAsia="Times New Roman" w:cs="Times New Roman"/>
          <w:b w:val="0"/>
          <w:sz w:val="28"/>
          <w:szCs w:val="28"/>
        </w:rPr>
        <w:t xml:space="preserve"> </w:t>
      </w:r>
      <w:r w:rsidRPr="00542984">
        <w:rPr>
          <w:rFonts w:cs="Times New Roman"/>
          <w:b w:val="0"/>
          <w:sz w:val="28"/>
          <w:szCs w:val="28"/>
        </w:rPr>
        <w:t>Miklós</w:t>
      </w:r>
    </w:p>
    <w:p w14:paraId="3CF79EF5" w14:textId="3A5B7938" w:rsidR="00907140" w:rsidRPr="00AA740A" w:rsidRDefault="00907140" w:rsidP="00907140">
      <w:pPr>
        <w:pStyle w:val="Szvegtrzs21"/>
        <w:jc w:val="both"/>
        <w:rPr>
          <w:rFonts w:cs="Times New Roman"/>
          <w:b w:val="0"/>
          <w:sz w:val="28"/>
          <w:szCs w:val="28"/>
        </w:rPr>
      </w:pPr>
      <w:r w:rsidRPr="00542984"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 xml:space="preserve"> </w:t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  <w:t xml:space="preserve">        </w:t>
      </w:r>
      <w:proofErr w:type="gramStart"/>
      <w:r w:rsidRPr="00542984">
        <w:rPr>
          <w:rFonts w:cs="Times New Roman"/>
          <w:b w:val="0"/>
          <w:sz w:val="28"/>
          <w:szCs w:val="28"/>
        </w:rPr>
        <w:t>polgármester</w:t>
      </w:r>
      <w:proofErr w:type="gramEnd"/>
    </w:p>
    <w:p w14:paraId="676A2619" w14:textId="77777777" w:rsidR="00907140" w:rsidRPr="00F37930" w:rsidRDefault="00907140" w:rsidP="00F37930">
      <w:pPr>
        <w:jc w:val="both"/>
        <w:rPr>
          <w:rFonts w:eastAsia="Times New Roman" w:cs="Times New Roman"/>
          <w:sz w:val="28"/>
          <w:szCs w:val="28"/>
        </w:rPr>
      </w:pPr>
    </w:p>
    <w:sectPr w:rsidR="00907140" w:rsidRPr="00F37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56"/>
    <w:rsid w:val="000368D4"/>
    <w:rsid w:val="001B1197"/>
    <w:rsid w:val="001B3072"/>
    <w:rsid w:val="001B626F"/>
    <w:rsid w:val="001C50DF"/>
    <w:rsid w:val="0022501C"/>
    <w:rsid w:val="00295855"/>
    <w:rsid w:val="002A2690"/>
    <w:rsid w:val="002A7C8F"/>
    <w:rsid w:val="002B3021"/>
    <w:rsid w:val="003B7491"/>
    <w:rsid w:val="00560B2D"/>
    <w:rsid w:val="00570F81"/>
    <w:rsid w:val="0064577B"/>
    <w:rsid w:val="00690B94"/>
    <w:rsid w:val="006E10E1"/>
    <w:rsid w:val="006E4CBB"/>
    <w:rsid w:val="00707DCB"/>
    <w:rsid w:val="0071675F"/>
    <w:rsid w:val="00766C46"/>
    <w:rsid w:val="007725E4"/>
    <w:rsid w:val="00772D53"/>
    <w:rsid w:val="00821DF1"/>
    <w:rsid w:val="00877E67"/>
    <w:rsid w:val="00883AE4"/>
    <w:rsid w:val="008B6404"/>
    <w:rsid w:val="00907140"/>
    <w:rsid w:val="00962E4E"/>
    <w:rsid w:val="009B7854"/>
    <w:rsid w:val="00A42C16"/>
    <w:rsid w:val="00AB51FE"/>
    <w:rsid w:val="00AE613B"/>
    <w:rsid w:val="00B43D1A"/>
    <w:rsid w:val="00C03CE9"/>
    <w:rsid w:val="00C04166"/>
    <w:rsid w:val="00C475C8"/>
    <w:rsid w:val="00CA370A"/>
    <w:rsid w:val="00CE5D04"/>
    <w:rsid w:val="00D13B02"/>
    <w:rsid w:val="00D865F2"/>
    <w:rsid w:val="00DB0AB8"/>
    <w:rsid w:val="00DE09C4"/>
    <w:rsid w:val="00DE3056"/>
    <w:rsid w:val="00DF4961"/>
    <w:rsid w:val="00F37930"/>
    <w:rsid w:val="00FF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2B1D"/>
  <w15:chartTrackingRefBased/>
  <w15:docId w15:val="{FB4196EB-850E-4B98-86F3-DC424ABA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4577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907140"/>
    <w:pPr>
      <w:jc w:val="center"/>
    </w:pPr>
    <w:rPr>
      <w:rFonts w:eastAsia="SimSun"/>
      <w:b/>
      <w:color w:val="000000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63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436</Words>
  <Characters>3009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Palkó</dc:creator>
  <cp:keywords/>
  <dc:description/>
  <cp:lastModifiedBy>toth.eva</cp:lastModifiedBy>
  <cp:revision>6</cp:revision>
  <cp:lastPrinted>2023-04-13T09:25:00Z</cp:lastPrinted>
  <dcterms:created xsi:type="dcterms:W3CDTF">2023-07-03T14:51:00Z</dcterms:created>
  <dcterms:modified xsi:type="dcterms:W3CDTF">2023-08-16T06:35:00Z</dcterms:modified>
</cp:coreProperties>
</file>